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58BEB" w14:textId="77777777" w:rsidR="00F51026" w:rsidRDefault="000474FB">
      <w:pPr>
        <w:pStyle w:val="Body"/>
        <w:jc w:val="center"/>
        <w:rPr>
          <w:b/>
          <w:bCs/>
          <w:sz w:val="28"/>
          <w:szCs w:val="28"/>
        </w:rPr>
      </w:pPr>
      <w:bookmarkStart w:id="0" w:name="_GoBack"/>
      <w:bookmarkEnd w:id="0"/>
      <w:r>
        <w:rPr>
          <w:b/>
          <w:bCs/>
          <w:sz w:val="28"/>
          <w:szCs w:val="28"/>
        </w:rPr>
        <w:t>MAPLEWOOD CITIZENS ASSOCIATION</w:t>
      </w:r>
    </w:p>
    <w:p w14:paraId="25A57D55" w14:textId="77777777" w:rsidR="00F51026" w:rsidRDefault="000474FB">
      <w:pPr>
        <w:pStyle w:val="Body"/>
        <w:jc w:val="center"/>
        <w:rPr>
          <w:sz w:val="28"/>
          <w:szCs w:val="28"/>
        </w:rPr>
      </w:pPr>
      <w:r>
        <w:rPr>
          <w:b/>
          <w:bCs/>
          <w:sz w:val="28"/>
          <w:szCs w:val="28"/>
        </w:rPr>
        <w:t>EXECUTIVE COMMITTEE MEETING</w:t>
      </w:r>
    </w:p>
    <w:p w14:paraId="58C5D9E1" w14:textId="77777777" w:rsidR="00F51026" w:rsidRDefault="00F51026">
      <w:pPr>
        <w:pStyle w:val="Body"/>
        <w:jc w:val="center"/>
        <w:rPr>
          <w:sz w:val="28"/>
          <w:szCs w:val="28"/>
        </w:rPr>
      </w:pPr>
    </w:p>
    <w:p w14:paraId="394468D3" w14:textId="77777777" w:rsidR="00F51026" w:rsidRDefault="000474FB">
      <w:pPr>
        <w:pStyle w:val="Body"/>
        <w:rPr>
          <w:sz w:val="28"/>
          <w:szCs w:val="28"/>
        </w:rPr>
      </w:pPr>
      <w:r>
        <w:rPr>
          <w:sz w:val="28"/>
          <w:szCs w:val="28"/>
        </w:rPr>
        <w:t>Date:</w:t>
      </w:r>
      <w:r>
        <w:rPr>
          <w:sz w:val="28"/>
          <w:szCs w:val="28"/>
        </w:rPr>
        <w:tab/>
      </w:r>
      <w:r>
        <w:rPr>
          <w:sz w:val="28"/>
          <w:szCs w:val="28"/>
        </w:rPr>
        <w:tab/>
        <w:t>11/1/17</w:t>
      </w:r>
      <w:r>
        <w:rPr>
          <w:sz w:val="28"/>
          <w:szCs w:val="28"/>
        </w:rPr>
        <w:tab/>
      </w:r>
      <w:r>
        <w:rPr>
          <w:sz w:val="28"/>
          <w:szCs w:val="28"/>
        </w:rPr>
        <w:tab/>
      </w:r>
      <w:r>
        <w:rPr>
          <w:sz w:val="28"/>
          <w:szCs w:val="28"/>
        </w:rPr>
        <w:tab/>
        <w:t>FINAL MINUTES approved 1/10/18</w:t>
      </w:r>
    </w:p>
    <w:p w14:paraId="10764990" w14:textId="77777777" w:rsidR="00F51026" w:rsidRDefault="00F51026">
      <w:pPr>
        <w:pStyle w:val="Body"/>
        <w:rPr>
          <w:sz w:val="28"/>
          <w:szCs w:val="28"/>
        </w:rPr>
      </w:pPr>
    </w:p>
    <w:p w14:paraId="24F0C3CC" w14:textId="77777777" w:rsidR="00F51026" w:rsidRDefault="000474FB">
      <w:pPr>
        <w:pStyle w:val="Body"/>
        <w:rPr>
          <w:sz w:val="28"/>
          <w:szCs w:val="28"/>
        </w:rPr>
      </w:pPr>
      <w:r>
        <w:rPr>
          <w:sz w:val="28"/>
          <w:szCs w:val="28"/>
        </w:rPr>
        <w:t xml:space="preserve">Present:  Allen Myers, president; Hugh </w:t>
      </w:r>
      <w:proofErr w:type="spellStart"/>
      <w:r>
        <w:rPr>
          <w:sz w:val="28"/>
          <w:szCs w:val="28"/>
        </w:rPr>
        <w:t>Barteman</w:t>
      </w:r>
      <w:proofErr w:type="spellEnd"/>
      <w:r>
        <w:rPr>
          <w:sz w:val="28"/>
          <w:szCs w:val="28"/>
        </w:rPr>
        <w:t xml:space="preserve">, treasurer; Jo </w:t>
      </w:r>
      <w:proofErr w:type="spellStart"/>
      <w:r>
        <w:rPr>
          <w:sz w:val="28"/>
          <w:szCs w:val="28"/>
        </w:rPr>
        <w:t>Batky</w:t>
      </w:r>
      <w:proofErr w:type="spellEnd"/>
      <w:r>
        <w:rPr>
          <w:sz w:val="28"/>
          <w:szCs w:val="28"/>
        </w:rPr>
        <w:t xml:space="preserve">, secretary; Jan </w:t>
      </w:r>
      <w:proofErr w:type="spellStart"/>
      <w:r>
        <w:rPr>
          <w:sz w:val="28"/>
          <w:szCs w:val="28"/>
        </w:rPr>
        <w:t>Maalouf</w:t>
      </w:r>
      <w:proofErr w:type="spellEnd"/>
      <w:r>
        <w:rPr>
          <w:sz w:val="28"/>
          <w:szCs w:val="28"/>
        </w:rPr>
        <w:t xml:space="preserve">, newsletter editor; Susan </w:t>
      </w:r>
      <w:proofErr w:type="spellStart"/>
      <w:r>
        <w:rPr>
          <w:sz w:val="28"/>
          <w:szCs w:val="28"/>
        </w:rPr>
        <w:t>Jerison</w:t>
      </w:r>
      <w:proofErr w:type="spellEnd"/>
      <w:r>
        <w:rPr>
          <w:sz w:val="28"/>
          <w:szCs w:val="28"/>
        </w:rPr>
        <w:t>, NIH Liaison.</w:t>
      </w:r>
    </w:p>
    <w:p w14:paraId="43944293" w14:textId="77777777" w:rsidR="00F51026" w:rsidRDefault="00F51026">
      <w:pPr>
        <w:pStyle w:val="Body"/>
        <w:rPr>
          <w:sz w:val="28"/>
          <w:szCs w:val="28"/>
        </w:rPr>
      </w:pPr>
    </w:p>
    <w:p w14:paraId="29CAD699" w14:textId="77777777" w:rsidR="00F51026" w:rsidRDefault="000474FB">
      <w:pPr>
        <w:pStyle w:val="Body"/>
        <w:rPr>
          <w:sz w:val="28"/>
          <w:szCs w:val="28"/>
        </w:rPr>
      </w:pPr>
      <w:r>
        <w:rPr>
          <w:sz w:val="28"/>
          <w:szCs w:val="28"/>
        </w:rPr>
        <w:t>SECRETARY’S REPORT:  The report from 9/6/17 has been reviewed and was approved.</w:t>
      </w:r>
    </w:p>
    <w:p w14:paraId="65977336" w14:textId="77777777" w:rsidR="00F51026" w:rsidRDefault="00F51026">
      <w:pPr>
        <w:pStyle w:val="Body"/>
        <w:rPr>
          <w:sz w:val="28"/>
          <w:szCs w:val="28"/>
        </w:rPr>
      </w:pPr>
    </w:p>
    <w:p w14:paraId="7E2BD154" w14:textId="77777777" w:rsidR="00F51026" w:rsidRDefault="000474FB">
      <w:pPr>
        <w:pStyle w:val="Body"/>
        <w:rPr>
          <w:sz w:val="28"/>
          <w:szCs w:val="28"/>
        </w:rPr>
      </w:pPr>
      <w:r>
        <w:rPr>
          <w:sz w:val="28"/>
          <w:szCs w:val="28"/>
        </w:rPr>
        <w:t xml:space="preserve">TREASURER’S REPORT:  Hugh’s report covers 9/7/17 to 11/1/17.  The ending balance was $14,061.98 and was approved.  </w:t>
      </w:r>
    </w:p>
    <w:p w14:paraId="720A873D" w14:textId="77777777" w:rsidR="00F51026" w:rsidRDefault="00F51026">
      <w:pPr>
        <w:pStyle w:val="Body"/>
        <w:rPr>
          <w:sz w:val="28"/>
          <w:szCs w:val="28"/>
        </w:rPr>
      </w:pPr>
    </w:p>
    <w:p w14:paraId="18F31597" w14:textId="77777777" w:rsidR="00F51026" w:rsidRDefault="000474FB">
      <w:pPr>
        <w:pStyle w:val="Body"/>
        <w:rPr>
          <w:sz w:val="28"/>
          <w:szCs w:val="28"/>
        </w:rPr>
      </w:pPr>
      <w:r>
        <w:rPr>
          <w:sz w:val="28"/>
          <w:szCs w:val="28"/>
        </w:rPr>
        <w:t xml:space="preserve">LIAISOSN REPORTS:  </w:t>
      </w:r>
    </w:p>
    <w:p w14:paraId="40900105" w14:textId="77777777" w:rsidR="00F51026" w:rsidRDefault="00F51026">
      <w:pPr>
        <w:pStyle w:val="Body"/>
        <w:rPr>
          <w:sz w:val="28"/>
          <w:szCs w:val="28"/>
        </w:rPr>
      </w:pPr>
    </w:p>
    <w:p w14:paraId="6F83FB60" w14:textId="77777777" w:rsidR="00F51026" w:rsidRDefault="000474FB">
      <w:pPr>
        <w:pStyle w:val="Body"/>
        <w:rPr>
          <w:sz w:val="28"/>
          <w:szCs w:val="28"/>
        </w:rPr>
      </w:pPr>
      <w:r>
        <w:rPr>
          <w:sz w:val="28"/>
          <w:szCs w:val="28"/>
        </w:rPr>
        <w:t xml:space="preserve">BRAC Implementation-Jan: The meetings are less frequent now.  The </w:t>
      </w:r>
      <w:r w:rsidR="00F464CD">
        <w:rPr>
          <w:sz w:val="28"/>
          <w:szCs w:val="28"/>
        </w:rPr>
        <w:t xml:space="preserve">left turn lanes both North and South at Cedar Lane/#355 light </w:t>
      </w:r>
      <w:proofErr w:type="gramStart"/>
      <w:r w:rsidR="00F464CD">
        <w:rPr>
          <w:sz w:val="28"/>
          <w:szCs w:val="28"/>
        </w:rPr>
        <w:t>are</w:t>
      </w:r>
      <w:proofErr w:type="gramEnd"/>
      <w:r>
        <w:rPr>
          <w:sz w:val="28"/>
          <w:szCs w:val="28"/>
        </w:rPr>
        <w:t xml:space="preserve"> now fully functioning.  Upon Jan’s urging, two signs have been installed on South 355 south of </w:t>
      </w:r>
      <w:proofErr w:type="spellStart"/>
      <w:r>
        <w:rPr>
          <w:sz w:val="28"/>
          <w:szCs w:val="28"/>
        </w:rPr>
        <w:t>Pooks</w:t>
      </w:r>
      <w:proofErr w:type="spellEnd"/>
      <w:r>
        <w:rPr>
          <w:sz w:val="28"/>
          <w:szCs w:val="28"/>
        </w:rPr>
        <w:t xml:space="preserve"> Hill notifying drivers of the road narrowing.  Still working on the Old GT repairs.  Intersection at Alta Vista &amp; Old GT still a problem.  Allen is communicating with L. Gonzales (SHA).  Lots of discussion.</w:t>
      </w:r>
    </w:p>
    <w:p w14:paraId="354F748E" w14:textId="77777777" w:rsidR="00F51026" w:rsidRDefault="00F51026">
      <w:pPr>
        <w:pStyle w:val="Body"/>
        <w:rPr>
          <w:sz w:val="28"/>
          <w:szCs w:val="28"/>
        </w:rPr>
      </w:pPr>
    </w:p>
    <w:p w14:paraId="44374DF8" w14:textId="77777777" w:rsidR="00F51026" w:rsidRDefault="000474FB">
      <w:pPr>
        <w:pStyle w:val="Body"/>
        <w:rPr>
          <w:sz w:val="28"/>
          <w:szCs w:val="28"/>
        </w:rPr>
      </w:pPr>
      <w:r>
        <w:rPr>
          <w:sz w:val="28"/>
          <w:szCs w:val="28"/>
        </w:rPr>
        <w:t xml:space="preserve">NIH Liaison:  Susan </w:t>
      </w:r>
      <w:proofErr w:type="spellStart"/>
      <w:r>
        <w:rPr>
          <w:sz w:val="28"/>
          <w:szCs w:val="28"/>
        </w:rPr>
        <w:t>Jerison</w:t>
      </w:r>
      <w:proofErr w:type="spellEnd"/>
      <w:r>
        <w:rPr>
          <w:sz w:val="28"/>
          <w:szCs w:val="28"/>
        </w:rPr>
        <w:t xml:space="preserve"> was introduced as the new liaison.  </w:t>
      </w:r>
    </w:p>
    <w:p w14:paraId="18B6E987" w14:textId="77777777" w:rsidR="00F51026" w:rsidRDefault="00F51026">
      <w:pPr>
        <w:pStyle w:val="Body"/>
        <w:rPr>
          <w:sz w:val="28"/>
          <w:szCs w:val="28"/>
        </w:rPr>
      </w:pPr>
    </w:p>
    <w:p w14:paraId="3C29AFFE" w14:textId="77777777" w:rsidR="00F51026" w:rsidRDefault="000474FB">
      <w:pPr>
        <w:pStyle w:val="Body"/>
        <w:rPr>
          <w:sz w:val="28"/>
          <w:szCs w:val="28"/>
        </w:rPr>
      </w:pPr>
      <w:r>
        <w:rPr>
          <w:sz w:val="28"/>
          <w:szCs w:val="28"/>
        </w:rPr>
        <w:t xml:space="preserve">BCDS-Allen: The play area is reopened (after a problem with dog feces).   New playground </w:t>
      </w:r>
      <w:proofErr w:type="gramStart"/>
      <w:r>
        <w:rPr>
          <w:sz w:val="28"/>
          <w:szCs w:val="28"/>
        </w:rPr>
        <w:t>equipment  (</w:t>
      </w:r>
      <w:proofErr w:type="gramEnd"/>
      <w:r>
        <w:rPr>
          <w:sz w:val="28"/>
          <w:szCs w:val="28"/>
        </w:rPr>
        <w:t>paid for by Nobel) to be installed shortly.</w:t>
      </w:r>
    </w:p>
    <w:p w14:paraId="265175D9" w14:textId="77777777" w:rsidR="00F51026" w:rsidRDefault="00F51026">
      <w:pPr>
        <w:pStyle w:val="Body"/>
        <w:rPr>
          <w:sz w:val="28"/>
          <w:szCs w:val="28"/>
        </w:rPr>
      </w:pPr>
    </w:p>
    <w:p w14:paraId="1E22BFC1" w14:textId="77777777" w:rsidR="00F51026" w:rsidRDefault="000474FB">
      <w:pPr>
        <w:pStyle w:val="Body"/>
        <w:rPr>
          <w:sz w:val="28"/>
          <w:szCs w:val="28"/>
        </w:rPr>
      </w:pPr>
      <w:r>
        <w:rPr>
          <w:sz w:val="28"/>
          <w:szCs w:val="28"/>
        </w:rPr>
        <w:t>COMMITTEE REPORTS:  No reports.</w:t>
      </w:r>
    </w:p>
    <w:p w14:paraId="36231240" w14:textId="77777777" w:rsidR="00F51026" w:rsidRDefault="00F51026">
      <w:pPr>
        <w:pStyle w:val="Body"/>
        <w:rPr>
          <w:sz w:val="28"/>
          <w:szCs w:val="28"/>
        </w:rPr>
      </w:pPr>
    </w:p>
    <w:p w14:paraId="7A7FF17F" w14:textId="77777777" w:rsidR="00F51026" w:rsidRDefault="000474FB">
      <w:pPr>
        <w:pStyle w:val="Body"/>
        <w:rPr>
          <w:sz w:val="28"/>
          <w:szCs w:val="28"/>
        </w:rPr>
      </w:pPr>
      <w:r>
        <w:rPr>
          <w:sz w:val="28"/>
          <w:szCs w:val="28"/>
        </w:rPr>
        <w:t xml:space="preserve">OLD BUSINESS:  Per Allen, mosquito control work being undertaken between Alta Vista &amp; Elsmere in order to improve stream flow.  </w:t>
      </w:r>
    </w:p>
    <w:p w14:paraId="19608395" w14:textId="77777777" w:rsidR="00F51026" w:rsidRDefault="00F51026">
      <w:pPr>
        <w:pStyle w:val="Body"/>
        <w:rPr>
          <w:sz w:val="28"/>
          <w:szCs w:val="28"/>
        </w:rPr>
      </w:pPr>
    </w:p>
    <w:p w14:paraId="26A4BB14" w14:textId="77777777" w:rsidR="00F51026" w:rsidRDefault="000474FB">
      <w:pPr>
        <w:pStyle w:val="Body"/>
        <w:rPr>
          <w:sz w:val="28"/>
          <w:szCs w:val="28"/>
        </w:rPr>
      </w:pPr>
      <w:r>
        <w:rPr>
          <w:sz w:val="28"/>
          <w:szCs w:val="28"/>
        </w:rPr>
        <w:t>POOKS HILL MARIOTT:  No activity per Allen.  Awaiting plan for transportation and more parking.</w:t>
      </w:r>
    </w:p>
    <w:p w14:paraId="18A9C0D7" w14:textId="77777777" w:rsidR="00F51026" w:rsidRDefault="00F51026">
      <w:pPr>
        <w:pStyle w:val="Body"/>
        <w:rPr>
          <w:sz w:val="28"/>
          <w:szCs w:val="28"/>
        </w:rPr>
      </w:pPr>
    </w:p>
    <w:p w14:paraId="4357B206" w14:textId="77777777" w:rsidR="00F51026" w:rsidRDefault="000474FB">
      <w:pPr>
        <w:pStyle w:val="Body"/>
        <w:rPr>
          <w:sz w:val="28"/>
          <w:szCs w:val="28"/>
        </w:rPr>
      </w:pPr>
      <w:r>
        <w:rPr>
          <w:sz w:val="28"/>
          <w:szCs w:val="28"/>
        </w:rPr>
        <w:lastRenderedPageBreak/>
        <w:t xml:space="preserve">PROSPECTIVE MCA OFFICERS:  Alan </w:t>
      </w:r>
      <w:proofErr w:type="spellStart"/>
      <w:r>
        <w:rPr>
          <w:sz w:val="28"/>
          <w:szCs w:val="28"/>
        </w:rPr>
        <w:t>Goldhammer</w:t>
      </w:r>
      <w:proofErr w:type="spellEnd"/>
      <w:r>
        <w:rPr>
          <w:sz w:val="28"/>
          <w:szCs w:val="28"/>
        </w:rPr>
        <w:t xml:space="preserve"> offering to be treasurer.  Possible conflict is that he is currently on the FAES board.  </w:t>
      </w:r>
    </w:p>
    <w:p w14:paraId="165579AE" w14:textId="77777777" w:rsidR="00F51026" w:rsidRDefault="00F51026">
      <w:pPr>
        <w:pStyle w:val="Body"/>
        <w:rPr>
          <w:sz w:val="28"/>
          <w:szCs w:val="28"/>
        </w:rPr>
      </w:pPr>
    </w:p>
    <w:p w14:paraId="6829D875" w14:textId="77777777" w:rsidR="00F51026" w:rsidRDefault="000474FB">
      <w:pPr>
        <w:pStyle w:val="Body"/>
        <w:rPr>
          <w:sz w:val="28"/>
          <w:szCs w:val="28"/>
        </w:rPr>
      </w:pPr>
      <w:r>
        <w:rPr>
          <w:sz w:val="28"/>
          <w:szCs w:val="28"/>
        </w:rPr>
        <w:t xml:space="preserve">NEW BUSINESS:  </w:t>
      </w:r>
    </w:p>
    <w:p w14:paraId="2861EEF3" w14:textId="77777777" w:rsidR="00F51026" w:rsidRDefault="00F51026">
      <w:pPr>
        <w:pStyle w:val="Body"/>
        <w:rPr>
          <w:sz w:val="28"/>
          <w:szCs w:val="28"/>
        </w:rPr>
      </w:pPr>
    </w:p>
    <w:p w14:paraId="5018B013" w14:textId="77777777" w:rsidR="00F51026" w:rsidRDefault="000474FB">
      <w:pPr>
        <w:pStyle w:val="Body"/>
        <w:rPr>
          <w:sz w:val="28"/>
          <w:szCs w:val="28"/>
        </w:rPr>
      </w:pPr>
      <w:r>
        <w:rPr>
          <w:sz w:val="28"/>
          <w:szCs w:val="28"/>
        </w:rPr>
        <w:t>FIS (French International School) Purchase of FASEB (Federation for the Advancement of Science &amp; Biology) Property-Allen:  FIS bid to purchase (part of) FASEB property for their elementary school.  Contingent on special exception.  Discussion of parking, traffic, buses, fences, etc.  There was another bid on the property to build 60 homes.  Which would be preferable to us?  Allen mentioned that there has been a problem with traffic at the French School on Montgomery Drive and difficult communication with their facilities management.  FIS told Allen they can present their plans at our winter 2018 meeting.</w:t>
      </w:r>
    </w:p>
    <w:p w14:paraId="5E27B3E6" w14:textId="77777777" w:rsidR="00F51026" w:rsidRDefault="00F51026">
      <w:pPr>
        <w:pStyle w:val="Body"/>
        <w:rPr>
          <w:sz w:val="28"/>
          <w:szCs w:val="28"/>
        </w:rPr>
      </w:pPr>
    </w:p>
    <w:p w14:paraId="342D6715" w14:textId="77777777" w:rsidR="00F51026" w:rsidRDefault="000474FB">
      <w:pPr>
        <w:pStyle w:val="Body"/>
        <w:rPr>
          <w:sz w:val="28"/>
          <w:szCs w:val="28"/>
        </w:rPr>
      </w:pPr>
      <w:r>
        <w:rPr>
          <w:sz w:val="28"/>
          <w:szCs w:val="28"/>
        </w:rPr>
        <w:t xml:space="preserve">FAES (Federation for the Advancement of Education in Science) Proposal-Allen:  FAES planning to build seven houses with five post-doctoral students living in each house on their property at the intersection of Cypress and Acacia.  Some neighbors are concerned about parking, traffic and the number of residents.  </w:t>
      </w:r>
    </w:p>
    <w:p w14:paraId="4CD85304" w14:textId="77777777" w:rsidR="00F51026" w:rsidRDefault="00F51026">
      <w:pPr>
        <w:pStyle w:val="Body"/>
        <w:rPr>
          <w:sz w:val="28"/>
          <w:szCs w:val="28"/>
        </w:rPr>
      </w:pPr>
    </w:p>
    <w:p w14:paraId="21F597BF" w14:textId="77777777" w:rsidR="00F51026" w:rsidRDefault="000474FB">
      <w:pPr>
        <w:pStyle w:val="Body"/>
        <w:rPr>
          <w:sz w:val="28"/>
          <w:szCs w:val="28"/>
        </w:rPr>
      </w:pPr>
      <w:r>
        <w:rPr>
          <w:sz w:val="28"/>
          <w:szCs w:val="28"/>
        </w:rPr>
        <w:t xml:space="preserve">Cellular Antennas Proposed for Boy Scout </w:t>
      </w:r>
      <w:proofErr w:type="spellStart"/>
      <w:r>
        <w:rPr>
          <w:sz w:val="28"/>
          <w:szCs w:val="28"/>
        </w:rPr>
        <w:t>Hdqts</w:t>
      </w:r>
      <w:proofErr w:type="spellEnd"/>
      <w:r>
        <w:rPr>
          <w:sz w:val="28"/>
          <w:szCs w:val="28"/>
        </w:rPr>
        <w:t xml:space="preserve">:  Per Allen, T-Mobile to install a </w:t>
      </w:r>
      <w:proofErr w:type="gramStart"/>
      <w:r>
        <w:rPr>
          <w:sz w:val="28"/>
          <w:szCs w:val="28"/>
        </w:rPr>
        <w:t>45 foot</w:t>
      </w:r>
      <w:proofErr w:type="gramEnd"/>
      <w:r>
        <w:rPr>
          <w:sz w:val="28"/>
          <w:szCs w:val="28"/>
        </w:rPr>
        <w:t xml:space="preserve"> antenna/dish to go on top of Boy Scouts building.  </w:t>
      </w:r>
    </w:p>
    <w:p w14:paraId="65CB4550" w14:textId="77777777" w:rsidR="00F51026" w:rsidRDefault="00F51026">
      <w:pPr>
        <w:pStyle w:val="Body"/>
        <w:rPr>
          <w:sz w:val="28"/>
          <w:szCs w:val="28"/>
        </w:rPr>
      </w:pPr>
    </w:p>
    <w:p w14:paraId="422F007A" w14:textId="77777777" w:rsidR="00F51026" w:rsidRDefault="000474FB">
      <w:pPr>
        <w:pStyle w:val="Body"/>
        <w:rPr>
          <w:sz w:val="28"/>
          <w:szCs w:val="28"/>
        </w:rPr>
      </w:pPr>
      <w:r>
        <w:rPr>
          <w:sz w:val="28"/>
          <w:szCs w:val="28"/>
        </w:rPr>
        <w:t>November Meeting/Newsletter:  We decided to have no newsletter and no meeting in November.  All activities/issues are still pending.</w:t>
      </w:r>
    </w:p>
    <w:p w14:paraId="2032302C" w14:textId="77777777" w:rsidR="00F51026" w:rsidRDefault="00F51026">
      <w:pPr>
        <w:pStyle w:val="Body"/>
        <w:rPr>
          <w:sz w:val="28"/>
          <w:szCs w:val="28"/>
        </w:rPr>
      </w:pPr>
    </w:p>
    <w:p w14:paraId="406ED862" w14:textId="77777777" w:rsidR="00F51026" w:rsidRDefault="000474FB">
      <w:pPr>
        <w:pStyle w:val="Body"/>
        <w:rPr>
          <w:sz w:val="28"/>
          <w:szCs w:val="28"/>
        </w:rPr>
      </w:pPr>
      <w:r>
        <w:rPr>
          <w:sz w:val="28"/>
          <w:szCs w:val="28"/>
        </w:rPr>
        <w:t xml:space="preserve">BEECH AVE PROPERTY:  Plan for 21 homes on the property at Beech.  More information pending.  Further discussion about traffic on Beech, Linden.  </w:t>
      </w:r>
    </w:p>
    <w:p w14:paraId="776FFD9E" w14:textId="77777777" w:rsidR="00F51026" w:rsidRDefault="00F51026">
      <w:pPr>
        <w:pStyle w:val="Body"/>
        <w:rPr>
          <w:sz w:val="28"/>
          <w:szCs w:val="28"/>
        </w:rPr>
      </w:pPr>
    </w:p>
    <w:p w14:paraId="1E618452" w14:textId="77777777" w:rsidR="00F51026" w:rsidRDefault="00F51026">
      <w:pPr>
        <w:pStyle w:val="Body"/>
        <w:rPr>
          <w:sz w:val="28"/>
          <w:szCs w:val="28"/>
        </w:rPr>
      </w:pPr>
    </w:p>
    <w:p w14:paraId="1E1E0340" w14:textId="77777777" w:rsidR="00F51026" w:rsidRDefault="000474FB">
      <w:pPr>
        <w:pStyle w:val="Body"/>
        <w:rPr>
          <w:sz w:val="28"/>
          <w:szCs w:val="28"/>
        </w:rPr>
      </w:pPr>
      <w:r>
        <w:rPr>
          <w:sz w:val="28"/>
          <w:szCs w:val="28"/>
        </w:rPr>
        <w:t>Meeting adjourned at: 8:50.</w:t>
      </w:r>
    </w:p>
    <w:p w14:paraId="006F7057" w14:textId="77777777" w:rsidR="00F51026" w:rsidRDefault="00F51026">
      <w:pPr>
        <w:pStyle w:val="Body"/>
        <w:rPr>
          <w:sz w:val="28"/>
          <w:szCs w:val="28"/>
        </w:rPr>
      </w:pPr>
    </w:p>
    <w:p w14:paraId="4E357506" w14:textId="77777777" w:rsidR="00F51026" w:rsidRDefault="000474FB">
      <w:pPr>
        <w:pStyle w:val="Body"/>
      </w:pPr>
      <w:r>
        <w:rPr>
          <w:sz w:val="28"/>
          <w:szCs w:val="28"/>
        </w:rPr>
        <w:t xml:space="preserve">Draft minutes prepared by Jo </w:t>
      </w:r>
      <w:proofErr w:type="spellStart"/>
      <w:r>
        <w:rPr>
          <w:sz w:val="28"/>
          <w:szCs w:val="28"/>
        </w:rPr>
        <w:t>Batky</w:t>
      </w:r>
      <w:proofErr w:type="spellEnd"/>
      <w:r>
        <w:rPr>
          <w:sz w:val="28"/>
          <w:szCs w:val="28"/>
        </w:rPr>
        <w:t>, secretary</w:t>
      </w:r>
    </w:p>
    <w:sectPr w:rsidR="00F51026" w:rsidSect="00F5102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BB8A7" w14:textId="77777777" w:rsidR="00F914AE" w:rsidRDefault="00F914AE">
      <w:r>
        <w:separator/>
      </w:r>
    </w:p>
  </w:endnote>
  <w:endnote w:type="continuationSeparator" w:id="0">
    <w:p w14:paraId="3CEBF311" w14:textId="77777777" w:rsidR="00F914AE" w:rsidRDefault="00F9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AF21" w14:textId="77777777" w:rsidR="00F51026" w:rsidRDefault="00F510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65E6E" w14:textId="77777777" w:rsidR="00F914AE" w:rsidRDefault="00F914AE">
      <w:r>
        <w:separator/>
      </w:r>
    </w:p>
  </w:footnote>
  <w:footnote w:type="continuationSeparator" w:id="0">
    <w:p w14:paraId="7AD785C2" w14:textId="77777777" w:rsidR="00F914AE" w:rsidRDefault="00F91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1138F" w14:textId="77777777" w:rsidR="00F51026" w:rsidRDefault="00F510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26"/>
    <w:rsid w:val="000474FB"/>
    <w:rsid w:val="0024337D"/>
    <w:rsid w:val="003B5E33"/>
    <w:rsid w:val="004C09F2"/>
    <w:rsid w:val="0095623B"/>
    <w:rsid w:val="00B628DF"/>
    <w:rsid w:val="00F464CD"/>
    <w:rsid w:val="00F51026"/>
    <w:rsid w:val="00F914A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F517AC"/>
  <w15:docId w15:val="{80BCA473-89DA-024E-B891-9AA35F3B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510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1026"/>
    <w:rPr>
      <w:u w:val="single"/>
    </w:rPr>
  </w:style>
  <w:style w:type="paragraph" w:customStyle="1" w:styleId="Body">
    <w:name w:val="Body"/>
    <w:rsid w:val="00F51026"/>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2520</Characters>
  <Application>Microsoft Office Word</Application>
  <DocSecurity>0</DocSecurity>
  <Lines>21</Lines>
  <Paragraphs>5</Paragraphs>
  <ScaleCrop>false</ScaleCrop>
  <Company>Drexel</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mjd@mjdeering.net</cp:lastModifiedBy>
  <cp:revision>2</cp:revision>
  <dcterms:created xsi:type="dcterms:W3CDTF">2018-09-12T15:05:00Z</dcterms:created>
  <dcterms:modified xsi:type="dcterms:W3CDTF">2018-09-12T15:05:00Z</dcterms:modified>
</cp:coreProperties>
</file>