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95D4" w14:textId="77777777" w:rsidR="00580BAF" w:rsidRDefault="00580BAF" w:rsidP="00580BAF">
      <w:pPr>
        <w:ind w:left="-450" w:right="-450" w:firstLine="450"/>
        <w:rPr>
          <w:sz w:val="32"/>
        </w:rPr>
      </w:pPr>
      <w:r>
        <w:rPr>
          <w:sz w:val="32"/>
        </w:rPr>
        <w:t>Maplewood Citizens Association</w:t>
      </w:r>
      <w:r w:rsidR="00E4548B">
        <w:rPr>
          <w:sz w:val="32"/>
        </w:rPr>
        <w:t xml:space="preserve">  </w:t>
      </w:r>
      <w:r w:rsidR="00B6240D">
        <w:rPr>
          <w:sz w:val="32"/>
        </w:rPr>
        <w:tab/>
      </w:r>
      <w:r w:rsidR="00B6240D">
        <w:rPr>
          <w:sz w:val="32"/>
        </w:rPr>
        <w:tab/>
      </w:r>
    </w:p>
    <w:p w14:paraId="4FE1BD75" w14:textId="77777777" w:rsidR="00580BAF" w:rsidRDefault="00580BAF" w:rsidP="00580BAF">
      <w:pPr>
        <w:ind w:left="-450" w:right="-450" w:firstLine="450"/>
        <w:rPr>
          <w:sz w:val="32"/>
        </w:rPr>
      </w:pPr>
      <w:r>
        <w:rPr>
          <w:sz w:val="32"/>
        </w:rPr>
        <w:t xml:space="preserve">General Membership </w:t>
      </w:r>
      <w:r w:rsidR="00E4548B">
        <w:rPr>
          <w:sz w:val="32"/>
        </w:rPr>
        <w:t xml:space="preserve">and Annual </w:t>
      </w:r>
      <w:r>
        <w:rPr>
          <w:sz w:val="32"/>
        </w:rPr>
        <w:t>Meeting</w:t>
      </w:r>
    </w:p>
    <w:p w14:paraId="222E0A5F" w14:textId="5D26CC5D" w:rsidR="00580BAF" w:rsidRPr="00E4548B" w:rsidRDefault="00B6240D" w:rsidP="00580BAF">
      <w:pPr>
        <w:ind w:left="-450" w:right="-450" w:firstLine="450"/>
        <w:rPr>
          <w:b/>
          <w:sz w:val="32"/>
        </w:rPr>
      </w:pPr>
      <w:r>
        <w:rPr>
          <w:sz w:val="32"/>
        </w:rPr>
        <w:t xml:space="preserve">May 17, 2017, 7:30 pm  </w:t>
      </w:r>
      <w:r>
        <w:rPr>
          <w:sz w:val="32"/>
        </w:rPr>
        <w:tab/>
      </w:r>
      <w:bookmarkStart w:id="0" w:name="_GoBack"/>
      <w:bookmarkEnd w:id="0"/>
    </w:p>
    <w:p w14:paraId="5B50A252" w14:textId="77777777" w:rsidR="00E4548B" w:rsidRDefault="00580BAF" w:rsidP="00580BAF">
      <w:pPr>
        <w:ind w:right="-450"/>
        <w:rPr>
          <w:sz w:val="32"/>
        </w:rPr>
      </w:pPr>
      <w:r>
        <w:rPr>
          <w:sz w:val="32"/>
        </w:rPr>
        <w:t xml:space="preserve">Attendees:  Allen Myers, president; Mary Jo Deering, vice-president, Hugh </w:t>
      </w:r>
      <w:proofErr w:type="spellStart"/>
      <w:r>
        <w:rPr>
          <w:sz w:val="32"/>
        </w:rPr>
        <w:t>Barteman</w:t>
      </w:r>
      <w:proofErr w:type="spellEnd"/>
      <w:r>
        <w:rPr>
          <w:sz w:val="32"/>
        </w:rPr>
        <w:t xml:space="preserve">, treasurer, Jo </w:t>
      </w:r>
      <w:proofErr w:type="spellStart"/>
      <w:r>
        <w:rPr>
          <w:sz w:val="32"/>
        </w:rPr>
        <w:t>Batky</w:t>
      </w:r>
      <w:proofErr w:type="spellEnd"/>
      <w:r>
        <w:rPr>
          <w:sz w:val="32"/>
        </w:rPr>
        <w:t>, secretary</w:t>
      </w:r>
      <w:r w:rsidR="001C62AF">
        <w:rPr>
          <w:sz w:val="32"/>
        </w:rPr>
        <w:t xml:space="preserve"> and at least 20 others.</w:t>
      </w:r>
    </w:p>
    <w:p w14:paraId="3F700C64" w14:textId="77777777" w:rsidR="00E4548B" w:rsidRDefault="00E4548B" w:rsidP="00580BAF">
      <w:pPr>
        <w:ind w:right="-450"/>
        <w:rPr>
          <w:sz w:val="32"/>
        </w:rPr>
      </w:pPr>
      <w:r>
        <w:rPr>
          <w:sz w:val="32"/>
        </w:rPr>
        <w:t>Allen awarded $100 g</w:t>
      </w:r>
      <w:r w:rsidR="001C62AF">
        <w:rPr>
          <w:sz w:val="32"/>
        </w:rPr>
        <w:t>ift of appreciation to Mike Naas</w:t>
      </w:r>
      <w:r>
        <w:rPr>
          <w:sz w:val="32"/>
        </w:rPr>
        <w:t xml:space="preserve"> for </w:t>
      </w:r>
      <w:r w:rsidR="00E25406">
        <w:rPr>
          <w:sz w:val="32"/>
        </w:rPr>
        <w:t xml:space="preserve">always </w:t>
      </w:r>
      <w:r>
        <w:rPr>
          <w:sz w:val="32"/>
        </w:rPr>
        <w:t>helping at the KOC meetings and Spring Fling.</w:t>
      </w:r>
    </w:p>
    <w:p w14:paraId="489821AF" w14:textId="77777777" w:rsidR="00E4548B" w:rsidRDefault="00E4548B" w:rsidP="00580BAF">
      <w:pPr>
        <w:ind w:right="-450"/>
        <w:rPr>
          <w:sz w:val="32"/>
        </w:rPr>
      </w:pPr>
      <w:r w:rsidRPr="001C62AF">
        <w:rPr>
          <w:sz w:val="32"/>
          <w:u w:val="single"/>
        </w:rPr>
        <w:t xml:space="preserve">Presentation by Carla </w:t>
      </w:r>
      <w:proofErr w:type="spellStart"/>
      <w:r w:rsidRPr="001C62AF">
        <w:rPr>
          <w:sz w:val="32"/>
          <w:u w:val="single"/>
        </w:rPr>
        <w:t>Larrick</w:t>
      </w:r>
      <w:proofErr w:type="spellEnd"/>
      <w:r w:rsidRPr="001C62AF">
        <w:rPr>
          <w:sz w:val="32"/>
          <w:u w:val="single"/>
        </w:rPr>
        <w:t>, Director, BCC YMCA</w:t>
      </w:r>
      <w:r>
        <w:rPr>
          <w:sz w:val="32"/>
        </w:rPr>
        <w:t xml:space="preserve"> on the Capital Improvement Project: </w:t>
      </w:r>
    </w:p>
    <w:p w14:paraId="0F5109BF" w14:textId="77777777" w:rsidR="00E62572" w:rsidRDefault="00E4548B" w:rsidP="00580BAF">
      <w:pPr>
        <w:ind w:right="-450"/>
        <w:rPr>
          <w:sz w:val="32"/>
        </w:rPr>
      </w:pPr>
      <w:r>
        <w:rPr>
          <w:sz w:val="32"/>
        </w:rPr>
        <w:t>Carla has been at the YMCA for 36 years!  The BCC Y opened in 1964.  The Y is mission based and provides financial assistance to many families.  The Y desperately needs upgrading and the emphasis is for handicap accessibility.  So far they have received state and county bonds and a Kiwanis grant contributing towards the Phase I goal of 8.2 million dollars.  Carla described the plans and answered questions.</w:t>
      </w:r>
      <w:r w:rsidR="00F2799D">
        <w:rPr>
          <w:sz w:val="32"/>
        </w:rPr>
        <w:t xml:space="preserve">  We look forward to the improvements at the Y!</w:t>
      </w:r>
    </w:p>
    <w:p w14:paraId="32EFAFB1" w14:textId="77777777" w:rsidR="001C62AF" w:rsidRDefault="00E62572" w:rsidP="00580BAF">
      <w:pPr>
        <w:ind w:right="-450"/>
        <w:rPr>
          <w:sz w:val="32"/>
        </w:rPr>
      </w:pPr>
      <w:r w:rsidRPr="001C62AF">
        <w:rPr>
          <w:sz w:val="32"/>
          <w:u w:val="single"/>
        </w:rPr>
        <w:t>Presentation by Beth Kane Davidson, Director of Johns Hopkins/ Suburban Hospital Addiction Treatment Center</w:t>
      </w:r>
      <w:r>
        <w:rPr>
          <w:sz w:val="32"/>
        </w:rPr>
        <w:t>:</w:t>
      </w:r>
      <w:r w:rsidR="001C62AF">
        <w:rPr>
          <w:sz w:val="32"/>
        </w:rPr>
        <w:t xml:space="preserve">  Ms. Davidson has been working in the field of addiction for 35 years and has been at Suburban since 1983.  Beth gave us an interesting presentation.  The following are some of the main points.  The United States </w:t>
      </w:r>
      <w:r w:rsidR="00DB56F3">
        <w:rPr>
          <w:sz w:val="32"/>
        </w:rPr>
        <w:t>(</w:t>
      </w:r>
      <w:proofErr w:type="gramStart"/>
      <w:r w:rsidR="00DB56F3">
        <w:rPr>
          <w:sz w:val="32"/>
        </w:rPr>
        <w:t xml:space="preserve">and </w:t>
      </w:r>
      <w:r w:rsidR="00A26989">
        <w:rPr>
          <w:sz w:val="32"/>
        </w:rPr>
        <w:t xml:space="preserve"> </w:t>
      </w:r>
      <w:r w:rsidR="00DB56F3">
        <w:rPr>
          <w:sz w:val="32"/>
        </w:rPr>
        <w:t>Maryland</w:t>
      </w:r>
      <w:proofErr w:type="gramEnd"/>
      <w:r w:rsidR="00DB56F3">
        <w:rPr>
          <w:sz w:val="32"/>
        </w:rPr>
        <w:t xml:space="preserve">) </w:t>
      </w:r>
      <w:r w:rsidR="001C62AF">
        <w:rPr>
          <w:sz w:val="32"/>
        </w:rPr>
        <w:t xml:space="preserve">is facing a critical addiction problem.  Addiction is a chronic disease.  The younger a person begins to drink or utilize drugs, the more likely it is for them to </w:t>
      </w:r>
      <w:r w:rsidR="0044343E">
        <w:rPr>
          <w:sz w:val="32"/>
        </w:rPr>
        <w:t>develop an addiction</w:t>
      </w:r>
      <w:r w:rsidR="00B6240D">
        <w:rPr>
          <w:sz w:val="32"/>
        </w:rPr>
        <w:t xml:space="preserve">.  </w:t>
      </w:r>
      <w:r w:rsidR="00DB56F3">
        <w:rPr>
          <w:sz w:val="32"/>
        </w:rPr>
        <w:t xml:space="preserve">Most teen alcohol use is in an unsupervised parental home.  </w:t>
      </w:r>
      <w:r w:rsidR="00B6240D">
        <w:rPr>
          <w:sz w:val="32"/>
        </w:rPr>
        <w:t xml:space="preserve">Marijuana is much more concentrated (THC) than in the past and because of this it can cause temporary psychosis.  </w:t>
      </w:r>
      <w:r w:rsidR="0044343E">
        <w:rPr>
          <w:sz w:val="32"/>
        </w:rPr>
        <w:t xml:space="preserve">Prescription drug overdoses kill more people than accidents and gun homicides combined.  80% of heroin addicts started </w:t>
      </w:r>
      <w:r w:rsidR="00DB56F3">
        <w:rPr>
          <w:sz w:val="32"/>
        </w:rPr>
        <w:t xml:space="preserve">by </w:t>
      </w:r>
      <w:r w:rsidR="0044343E">
        <w:rPr>
          <w:sz w:val="32"/>
        </w:rPr>
        <w:t xml:space="preserve">using prescription drugs, most of which are </w:t>
      </w:r>
      <w:r w:rsidR="006224DF">
        <w:rPr>
          <w:sz w:val="32"/>
        </w:rPr>
        <w:t xml:space="preserve">acquired </w:t>
      </w:r>
      <w:r w:rsidR="0044343E">
        <w:rPr>
          <w:sz w:val="32"/>
        </w:rPr>
        <w:t xml:space="preserve">from </w:t>
      </w:r>
      <w:r w:rsidR="006224DF">
        <w:rPr>
          <w:sz w:val="32"/>
        </w:rPr>
        <w:t xml:space="preserve">family </w:t>
      </w:r>
      <w:r w:rsidR="0044343E">
        <w:rPr>
          <w:sz w:val="32"/>
        </w:rPr>
        <w:t xml:space="preserve">home medicine cabinets.  </w:t>
      </w:r>
      <w:r w:rsidR="00F2799D">
        <w:rPr>
          <w:sz w:val="32"/>
        </w:rPr>
        <w:t xml:space="preserve">Ms. Davidson can be reached at: </w:t>
      </w:r>
      <w:hyperlink r:id="rId4" w:history="1">
        <w:r w:rsidR="00F2799D" w:rsidRPr="00EF0698">
          <w:rPr>
            <w:rStyle w:val="Hyperlink"/>
            <w:sz w:val="32"/>
          </w:rPr>
          <w:t>bkane@jhmi.edu</w:t>
        </w:r>
      </w:hyperlink>
      <w:r w:rsidR="00F2799D">
        <w:rPr>
          <w:sz w:val="32"/>
        </w:rPr>
        <w:t xml:space="preserve">.  </w:t>
      </w:r>
    </w:p>
    <w:p w14:paraId="3033E1D5" w14:textId="77777777" w:rsidR="001C62AF" w:rsidRDefault="001C62AF" w:rsidP="00580BAF">
      <w:pPr>
        <w:ind w:right="-450"/>
        <w:rPr>
          <w:sz w:val="32"/>
        </w:rPr>
      </w:pPr>
      <w:r>
        <w:rPr>
          <w:sz w:val="32"/>
        </w:rPr>
        <w:lastRenderedPageBreak/>
        <w:t>BUSINESS MEETING:</w:t>
      </w:r>
    </w:p>
    <w:p w14:paraId="516B7BA0" w14:textId="77777777" w:rsidR="001C62AF" w:rsidRPr="001C62AF" w:rsidRDefault="001C62AF" w:rsidP="00580BAF">
      <w:pPr>
        <w:ind w:right="-450"/>
        <w:rPr>
          <w:sz w:val="32"/>
        </w:rPr>
      </w:pPr>
      <w:r w:rsidRPr="001C62AF">
        <w:rPr>
          <w:sz w:val="32"/>
          <w:u w:val="single"/>
        </w:rPr>
        <w:t>Secretary’s Report</w:t>
      </w:r>
      <w:r w:rsidR="000728A8">
        <w:rPr>
          <w:sz w:val="32"/>
        </w:rPr>
        <w:t xml:space="preserve">: </w:t>
      </w:r>
      <w:r>
        <w:rPr>
          <w:sz w:val="32"/>
        </w:rPr>
        <w:t>The draft minutes from the 3/15/17 secretary’s report from were distributed and approved per motion by Elissa Fisher.</w:t>
      </w:r>
    </w:p>
    <w:p w14:paraId="23727B66" w14:textId="77777777" w:rsidR="000728A8" w:rsidRDefault="001C62AF" w:rsidP="00580BAF">
      <w:pPr>
        <w:ind w:right="-450"/>
        <w:rPr>
          <w:sz w:val="32"/>
        </w:rPr>
      </w:pPr>
      <w:r w:rsidRPr="001C62AF">
        <w:rPr>
          <w:sz w:val="32"/>
          <w:u w:val="single"/>
        </w:rPr>
        <w:t>Treasurer’s Report</w:t>
      </w:r>
      <w:r w:rsidRPr="001C62AF">
        <w:rPr>
          <w:sz w:val="32"/>
        </w:rPr>
        <w:t>:</w:t>
      </w:r>
      <w:r>
        <w:rPr>
          <w:sz w:val="32"/>
        </w:rPr>
        <w:t xml:space="preserve"> The treasurer’s report was approved per motion by Denise Nelson.  Hugh reported that we gained 35 new members and the Spring Fling budget was $1984.20</w:t>
      </w:r>
      <w:r w:rsidR="000728A8">
        <w:rPr>
          <w:sz w:val="32"/>
        </w:rPr>
        <w:t>.</w:t>
      </w:r>
      <w:r>
        <w:rPr>
          <w:sz w:val="32"/>
        </w:rPr>
        <w:t xml:space="preserve"> </w:t>
      </w:r>
      <w:r w:rsidR="000728A8">
        <w:rPr>
          <w:sz w:val="32"/>
        </w:rPr>
        <w:t xml:space="preserve"> Membership is currently 159.</w:t>
      </w:r>
    </w:p>
    <w:p w14:paraId="79F4BC76" w14:textId="77777777" w:rsidR="001C62AF" w:rsidRPr="001C62AF" w:rsidRDefault="000728A8" w:rsidP="00580BAF">
      <w:pPr>
        <w:ind w:right="-450"/>
        <w:rPr>
          <w:sz w:val="32"/>
        </w:rPr>
      </w:pPr>
      <w:r>
        <w:rPr>
          <w:sz w:val="32"/>
        </w:rPr>
        <w:t xml:space="preserve">Allen read his proposed testimony to be presented at the upcoming Park &amp; Planning meeting concerning the </w:t>
      </w:r>
      <w:proofErr w:type="spellStart"/>
      <w:r>
        <w:rPr>
          <w:sz w:val="32"/>
        </w:rPr>
        <w:t>Pooks</w:t>
      </w:r>
      <w:proofErr w:type="spellEnd"/>
      <w:r>
        <w:rPr>
          <w:sz w:val="32"/>
        </w:rPr>
        <w:t xml:space="preserve"> Hill building project.  </w:t>
      </w:r>
    </w:p>
    <w:p w14:paraId="3CEEF4DA" w14:textId="77777777" w:rsidR="000728A8" w:rsidRDefault="001C62AF" w:rsidP="00580BAF">
      <w:pPr>
        <w:ind w:right="-450"/>
        <w:rPr>
          <w:sz w:val="32"/>
        </w:rPr>
      </w:pPr>
      <w:r w:rsidRPr="00DB56F3">
        <w:rPr>
          <w:sz w:val="32"/>
          <w:u w:val="single"/>
        </w:rPr>
        <w:t xml:space="preserve">Establishment of </w:t>
      </w:r>
      <w:r w:rsidR="000728A8">
        <w:rPr>
          <w:sz w:val="32"/>
          <w:u w:val="single"/>
        </w:rPr>
        <w:t xml:space="preserve">MCA </w:t>
      </w:r>
      <w:r w:rsidRPr="00DB56F3">
        <w:rPr>
          <w:sz w:val="32"/>
          <w:u w:val="single"/>
        </w:rPr>
        <w:t>Dues for 2017-2018 year</w:t>
      </w:r>
      <w:r w:rsidR="000728A8">
        <w:rPr>
          <w:sz w:val="32"/>
        </w:rPr>
        <w:t>: Motion per Dan Pierce approved to maintain MCA dues at $25/year for 2017-18.</w:t>
      </w:r>
    </w:p>
    <w:p w14:paraId="36341DF2" w14:textId="77777777" w:rsidR="001D2931" w:rsidRDefault="001C62AF" w:rsidP="000728A8">
      <w:pPr>
        <w:ind w:right="-450"/>
        <w:rPr>
          <w:sz w:val="32"/>
        </w:rPr>
      </w:pPr>
      <w:r w:rsidRPr="00DB56F3">
        <w:rPr>
          <w:sz w:val="32"/>
          <w:u w:val="single"/>
        </w:rPr>
        <w:t>Election of MCA officers for 2017-2018 year</w:t>
      </w:r>
      <w:r w:rsidRPr="001C62AF">
        <w:rPr>
          <w:sz w:val="32"/>
        </w:rPr>
        <w:t>:</w:t>
      </w:r>
      <w:r w:rsidR="00DB56F3">
        <w:rPr>
          <w:sz w:val="32"/>
        </w:rPr>
        <w:t xml:space="preserve">  Dan Pierce informed us that no nominations were received.  The current slate of officers has agreed to remain in office for one more year</w:t>
      </w:r>
      <w:r w:rsidR="000728A8">
        <w:rPr>
          <w:sz w:val="32"/>
        </w:rPr>
        <w:t xml:space="preserve">.  The officers were elected per Dan’s motion and seconded by John </w:t>
      </w:r>
      <w:proofErr w:type="spellStart"/>
      <w:r w:rsidR="000728A8">
        <w:rPr>
          <w:sz w:val="32"/>
        </w:rPr>
        <w:t>Lawall</w:t>
      </w:r>
      <w:proofErr w:type="spellEnd"/>
      <w:r w:rsidR="000728A8">
        <w:rPr>
          <w:sz w:val="32"/>
        </w:rPr>
        <w:t xml:space="preserve">. </w:t>
      </w:r>
    </w:p>
    <w:p w14:paraId="086DA316" w14:textId="77777777" w:rsidR="00F2799D" w:rsidRDefault="00F2799D" w:rsidP="000728A8">
      <w:pPr>
        <w:ind w:right="-450"/>
        <w:rPr>
          <w:sz w:val="32"/>
        </w:rPr>
      </w:pPr>
    </w:p>
    <w:p w14:paraId="7116321F" w14:textId="77777777" w:rsidR="00E25406" w:rsidRDefault="00F2799D" w:rsidP="000728A8">
      <w:pPr>
        <w:ind w:right="-450"/>
        <w:rPr>
          <w:sz w:val="32"/>
        </w:rPr>
      </w:pPr>
      <w:r>
        <w:rPr>
          <w:sz w:val="32"/>
        </w:rPr>
        <w:t>We discussed the need for more membership involvement in MCA and new volunteers for the board next year.</w:t>
      </w:r>
      <w:r w:rsidR="00A26989">
        <w:rPr>
          <w:sz w:val="32"/>
        </w:rPr>
        <w:t xml:space="preserve">  </w:t>
      </w:r>
    </w:p>
    <w:p w14:paraId="7B8DB2C3" w14:textId="77777777" w:rsidR="00E4548B" w:rsidRPr="001C62AF" w:rsidRDefault="00E4548B" w:rsidP="000728A8">
      <w:pPr>
        <w:ind w:right="-450"/>
        <w:rPr>
          <w:sz w:val="32"/>
        </w:rPr>
      </w:pPr>
    </w:p>
    <w:sectPr w:rsidR="00E4548B" w:rsidRPr="001C62AF" w:rsidSect="00580BAF">
      <w:pgSz w:w="12240" w:h="15840"/>
      <w:pgMar w:top="1080" w:right="1800" w:bottom="144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AF"/>
    <w:rsid w:val="000728A8"/>
    <w:rsid w:val="001C62AF"/>
    <w:rsid w:val="001D2931"/>
    <w:rsid w:val="003074A4"/>
    <w:rsid w:val="0044343E"/>
    <w:rsid w:val="004829F5"/>
    <w:rsid w:val="00580BAF"/>
    <w:rsid w:val="006224DF"/>
    <w:rsid w:val="008C39DF"/>
    <w:rsid w:val="009372D9"/>
    <w:rsid w:val="00A26989"/>
    <w:rsid w:val="00B573E0"/>
    <w:rsid w:val="00B6240D"/>
    <w:rsid w:val="00DB316D"/>
    <w:rsid w:val="00DB56F3"/>
    <w:rsid w:val="00E25406"/>
    <w:rsid w:val="00E4548B"/>
    <w:rsid w:val="00E62572"/>
    <w:rsid w:val="00F227A8"/>
    <w:rsid w:val="00F2799D"/>
    <w:rsid w:val="00F67F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7E043"/>
  <w15:docId w15:val="{80BCA473-89DA-024E-B891-9AA35F3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kane@jh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Office Word</Application>
  <DocSecurity>0</DocSecurity>
  <Lines>20</Lines>
  <Paragraphs>5</Paragraphs>
  <ScaleCrop>false</ScaleCrop>
  <Company>Drexel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Batky</dc:creator>
  <cp:keywords/>
  <cp:lastModifiedBy>mjd@mjdeering.net</cp:lastModifiedBy>
  <cp:revision>3</cp:revision>
  <dcterms:created xsi:type="dcterms:W3CDTF">2018-09-13T02:03:00Z</dcterms:created>
  <dcterms:modified xsi:type="dcterms:W3CDTF">2018-09-13T02:03:00Z</dcterms:modified>
</cp:coreProperties>
</file>