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DCC36" w14:textId="77777777" w:rsidR="00E5289E" w:rsidRDefault="00AA19FD">
      <w:pPr>
        <w:pStyle w:val="Body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MAPLEWOOD CITIZENS ASSOCIATION</w:t>
      </w:r>
    </w:p>
    <w:p w14:paraId="07CFF6FB" w14:textId="77777777" w:rsidR="00E5289E" w:rsidRDefault="00AA19FD">
      <w:pPr>
        <w:pStyle w:val="Bod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EXECUTIVE COMMITTEE MEETING</w:t>
      </w:r>
    </w:p>
    <w:p w14:paraId="5042B9F9" w14:textId="77777777" w:rsidR="00E5289E" w:rsidRDefault="00E5289E">
      <w:pPr>
        <w:pStyle w:val="Body"/>
        <w:jc w:val="center"/>
        <w:rPr>
          <w:sz w:val="28"/>
          <w:szCs w:val="28"/>
        </w:rPr>
      </w:pPr>
    </w:p>
    <w:p w14:paraId="2AE5678A" w14:textId="720383AD" w:rsidR="00E5289E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  <w:t>4/24/18</w:t>
      </w:r>
      <w:r w:rsidR="00B10598">
        <w:rPr>
          <w:sz w:val="28"/>
          <w:szCs w:val="28"/>
        </w:rPr>
        <w:tab/>
      </w:r>
      <w:r>
        <w:rPr>
          <w:sz w:val="28"/>
          <w:szCs w:val="28"/>
        </w:rPr>
        <w:t>7:30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MINUTES</w:t>
      </w:r>
    </w:p>
    <w:p w14:paraId="3DC1EA0E" w14:textId="77777777" w:rsidR="00E5289E" w:rsidRDefault="00E5289E">
      <w:pPr>
        <w:pStyle w:val="Body"/>
        <w:rPr>
          <w:sz w:val="28"/>
          <w:szCs w:val="28"/>
        </w:rPr>
      </w:pPr>
    </w:p>
    <w:p w14:paraId="533CFB85" w14:textId="77777777" w:rsidR="00E5289E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Present:  Allen Myers, president; Hugh </w:t>
      </w:r>
      <w:proofErr w:type="spellStart"/>
      <w:r>
        <w:rPr>
          <w:sz w:val="28"/>
          <w:szCs w:val="28"/>
        </w:rPr>
        <w:t>Barteman</w:t>
      </w:r>
      <w:proofErr w:type="spellEnd"/>
      <w:r>
        <w:rPr>
          <w:sz w:val="28"/>
          <w:szCs w:val="28"/>
        </w:rPr>
        <w:t>, treasurer;</w:t>
      </w:r>
    </w:p>
    <w:p w14:paraId="6589EE63" w14:textId="77777777" w:rsidR="00AA19FD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Jo </w:t>
      </w:r>
      <w:proofErr w:type="spellStart"/>
      <w:r>
        <w:rPr>
          <w:sz w:val="28"/>
          <w:szCs w:val="28"/>
        </w:rPr>
        <w:t>Batky</w:t>
      </w:r>
      <w:proofErr w:type="spellEnd"/>
      <w:r>
        <w:rPr>
          <w:sz w:val="28"/>
          <w:szCs w:val="28"/>
        </w:rPr>
        <w:t xml:space="preserve">, secretary; Jan </w:t>
      </w:r>
      <w:proofErr w:type="spellStart"/>
      <w:r>
        <w:rPr>
          <w:sz w:val="28"/>
          <w:szCs w:val="28"/>
        </w:rPr>
        <w:t>Maalouf</w:t>
      </w:r>
      <w:proofErr w:type="spellEnd"/>
      <w:r>
        <w:rPr>
          <w:sz w:val="28"/>
          <w:szCs w:val="28"/>
        </w:rPr>
        <w:t>, newsletter editor</w:t>
      </w:r>
    </w:p>
    <w:p w14:paraId="778B3A55" w14:textId="77777777" w:rsidR="00E5289E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49BE13" w14:textId="77777777" w:rsidR="00AA19FD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SECRETARY’S REPORT:  The report from </w:t>
      </w:r>
      <w:r w:rsidR="00B10598">
        <w:rPr>
          <w:sz w:val="28"/>
          <w:szCs w:val="28"/>
        </w:rPr>
        <w:t>2/22/18</w:t>
      </w:r>
      <w:r>
        <w:rPr>
          <w:sz w:val="28"/>
          <w:szCs w:val="28"/>
        </w:rPr>
        <w:t xml:space="preserve"> has been reviewed and was approved.</w:t>
      </w:r>
    </w:p>
    <w:p w14:paraId="2F0DA7A9" w14:textId="77777777" w:rsidR="00AA19FD" w:rsidRDefault="007A1A12">
      <w:pPr>
        <w:pStyle w:val="Body"/>
        <w:rPr>
          <w:sz w:val="28"/>
          <w:szCs w:val="28"/>
        </w:rPr>
      </w:pPr>
      <w:r>
        <w:rPr>
          <w:sz w:val="28"/>
          <w:szCs w:val="28"/>
        </w:rPr>
        <w:t>TREASURER’S REPORT:  The</w:t>
      </w:r>
      <w:r w:rsidR="00AA19FD">
        <w:rPr>
          <w:sz w:val="28"/>
          <w:szCs w:val="28"/>
        </w:rPr>
        <w:t xml:space="preserve"> report was approved.  The current balance is $13,599,17.  We will discuss the WJ Prom Breakfast donation and the Spring Social budget at the May General Meeting.  </w:t>
      </w:r>
    </w:p>
    <w:p w14:paraId="39E5C02F" w14:textId="77777777" w:rsidR="00AA19FD" w:rsidRDefault="00AA19FD">
      <w:pPr>
        <w:pStyle w:val="Body"/>
        <w:rPr>
          <w:sz w:val="28"/>
          <w:szCs w:val="28"/>
        </w:rPr>
      </w:pPr>
    </w:p>
    <w:p w14:paraId="3E0A90FC" w14:textId="77777777" w:rsidR="00AA19FD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LIAISON REPORTS:  </w:t>
      </w:r>
    </w:p>
    <w:p w14:paraId="3668D915" w14:textId="77777777" w:rsidR="00AA19FD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>BRAC:  No recent meeting.  Allen has an issue with the flashing light</w:t>
      </w:r>
      <w:r w:rsidR="007A1A12">
        <w:rPr>
          <w:sz w:val="28"/>
          <w:szCs w:val="28"/>
        </w:rPr>
        <w:t>s at 355 North to</w:t>
      </w:r>
      <w:r>
        <w:rPr>
          <w:sz w:val="28"/>
          <w:szCs w:val="28"/>
        </w:rPr>
        <w:t xml:space="preserve"> left onto Cedar or South on 355 to left onto Jones Bridge.</w:t>
      </w:r>
    </w:p>
    <w:p w14:paraId="6F5CC3AE" w14:textId="77777777" w:rsidR="00E5289E" w:rsidRDefault="00E5289E">
      <w:pPr>
        <w:pStyle w:val="Body"/>
        <w:rPr>
          <w:sz w:val="28"/>
          <w:szCs w:val="28"/>
        </w:rPr>
      </w:pPr>
    </w:p>
    <w:p w14:paraId="54CBEE3C" w14:textId="77777777" w:rsidR="00E5289E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COMMITTEE REPORTS: </w:t>
      </w:r>
    </w:p>
    <w:p w14:paraId="2E7F4FBC" w14:textId="77777777" w:rsidR="00E5289E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>Village:  Mary Jo was not present.  Her report is attached.  Discussion about helping neighbor</w:t>
      </w:r>
      <w:r w:rsidR="00027852">
        <w:rPr>
          <w:sz w:val="28"/>
          <w:szCs w:val="28"/>
        </w:rPr>
        <w:t xml:space="preserve">s and coordination with </w:t>
      </w:r>
      <w:proofErr w:type="spellStart"/>
      <w:r w:rsidR="00027852">
        <w:rPr>
          <w:sz w:val="28"/>
          <w:szCs w:val="28"/>
        </w:rPr>
        <w:t>Wyngate</w:t>
      </w:r>
      <w:proofErr w:type="spellEnd"/>
      <w:r w:rsidR="00027852">
        <w:rPr>
          <w:sz w:val="28"/>
          <w:szCs w:val="28"/>
        </w:rPr>
        <w:t xml:space="preserve"> Village.  </w:t>
      </w:r>
    </w:p>
    <w:p w14:paraId="6522B443" w14:textId="77777777" w:rsidR="00E5289E" w:rsidRDefault="00E5289E">
      <w:pPr>
        <w:pStyle w:val="Body"/>
        <w:rPr>
          <w:sz w:val="28"/>
          <w:szCs w:val="28"/>
        </w:rPr>
      </w:pPr>
    </w:p>
    <w:p w14:paraId="7F6A6DCA" w14:textId="77777777" w:rsidR="00E5289E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OLD BUSINESS: </w:t>
      </w:r>
    </w:p>
    <w:p w14:paraId="3102DD76" w14:textId="77777777" w:rsidR="00027852" w:rsidRDefault="00D8765D">
      <w:pPr>
        <w:pStyle w:val="Body"/>
        <w:rPr>
          <w:sz w:val="28"/>
          <w:szCs w:val="28"/>
        </w:rPr>
      </w:pPr>
      <w:proofErr w:type="spellStart"/>
      <w:r>
        <w:rPr>
          <w:sz w:val="28"/>
          <w:szCs w:val="28"/>
        </w:rPr>
        <w:t>Pooks</w:t>
      </w:r>
      <w:proofErr w:type="spellEnd"/>
      <w:r>
        <w:rPr>
          <w:sz w:val="28"/>
          <w:szCs w:val="28"/>
        </w:rPr>
        <w:t xml:space="preserve"> Hill Marriot</w:t>
      </w:r>
      <w:r w:rsidR="007A1A12">
        <w:rPr>
          <w:sz w:val="28"/>
          <w:szCs w:val="28"/>
        </w:rPr>
        <w:t>: No activity</w:t>
      </w:r>
      <w:r w:rsidR="00AA19FD">
        <w:rPr>
          <w:sz w:val="28"/>
          <w:szCs w:val="28"/>
        </w:rPr>
        <w:t>.</w:t>
      </w:r>
      <w:r w:rsidR="007A1A12">
        <w:rPr>
          <w:sz w:val="28"/>
          <w:szCs w:val="28"/>
        </w:rPr>
        <w:t xml:space="preserve">  Allen thinks</w:t>
      </w:r>
      <w:r w:rsidR="00027852">
        <w:rPr>
          <w:sz w:val="28"/>
          <w:szCs w:val="28"/>
        </w:rPr>
        <w:t xml:space="preserve"> related to soft real estate market.</w:t>
      </w:r>
    </w:p>
    <w:p w14:paraId="55F6D41A" w14:textId="77777777" w:rsidR="00E5289E" w:rsidRDefault="007A1A12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Spring </w:t>
      </w:r>
      <w:r w:rsidR="00027852">
        <w:rPr>
          <w:sz w:val="28"/>
          <w:szCs w:val="28"/>
        </w:rPr>
        <w:t xml:space="preserve">Social:  </w:t>
      </w:r>
      <w:r w:rsidR="00D8765D">
        <w:rPr>
          <w:sz w:val="28"/>
          <w:szCs w:val="28"/>
        </w:rPr>
        <w:t>Sherry and Chip not present.</w:t>
      </w:r>
    </w:p>
    <w:p w14:paraId="7933DA49" w14:textId="77777777" w:rsidR="00E5289E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Update of MCA officers: Three volunteers; Alan </w:t>
      </w:r>
      <w:proofErr w:type="spellStart"/>
      <w:r>
        <w:rPr>
          <w:sz w:val="28"/>
          <w:szCs w:val="28"/>
        </w:rPr>
        <w:t>Goldhammer</w:t>
      </w:r>
      <w:proofErr w:type="spellEnd"/>
      <w:r>
        <w:rPr>
          <w:sz w:val="28"/>
          <w:szCs w:val="28"/>
        </w:rPr>
        <w:t xml:space="preserve">, Bob Fisher, Jason </w:t>
      </w:r>
      <w:r w:rsidR="00027852">
        <w:rPr>
          <w:sz w:val="28"/>
          <w:szCs w:val="28"/>
        </w:rPr>
        <w:t>Pagett.  Allen wi</w:t>
      </w:r>
      <w:r w:rsidR="00523D92">
        <w:rPr>
          <w:sz w:val="28"/>
          <w:szCs w:val="28"/>
        </w:rPr>
        <w:t>ll continue for another year!  Long d</w:t>
      </w:r>
      <w:r w:rsidR="00027852">
        <w:rPr>
          <w:sz w:val="28"/>
          <w:szCs w:val="28"/>
        </w:rPr>
        <w:t>iscussion about the archives</w:t>
      </w:r>
      <w:r w:rsidR="00523D92">
        <w:rPr>
          <w:sz w:val="28"/>
          <w:szCs w:val="28"/>
        </w:rPr>
        <w:t xml:space="preserve"> and the potential officers</w:t>
      </w:r>
      <w:r w:rsidR="00027852">
        <w:rPr>
          <w:sz w:val="28"/>
          <w:szCs w:val="28"/>
        </w:rPr>
        <w:t>.  We will organize the files, etc. this summer.</w:t>
      </w:r>
      <w:r w:rsidR="00B10598">
        <w:rPr>
          <w:sz w:val="28"/>
          <w:szCs w:val="28"/>
        </w:rPr>
        <w:t xml:space="preserve">  Discussion about new</w:t>
      </w:r>
      <w:r w:rsidR="00B51B64">
        <w:rPr>
          <w:sz w:val="28"/>
          <w:szCs w:val="28"/>
        </w:rPr>
        <w:t xml:space="preserve">sletter editor replacement and </w:t>
      </w:r>
      <w:r w:rsidR="00B10598">
        <w:rPr>
          <w:sz w:val="28"/>
          <w:szCs w:val="28"/>
        </w:rPr>
        <w:t>options for communication with neighbors.</w:t>
      </w:r>
    </w:p>
    <w:p w14:paraId="554A117D" w14:textId="77777777" w:rsidR="00027852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Alta Vista &amp; Old GT Intersection Update:  </w:t>
      </w:r>
      <w:r w:rsidR="00D8765D">
        <w:rPr>
          <w:sz w:val="28"/>
          <w:szCs w:val="28"/>
        </w:rPr>
        <w:t>No change.  Allen will pursue.</w:t>
      </w:r>
    </w:p>
    <w:p w14:paraId="158DC2B4" w14:textId="77777777" w:rsidR="00D8765D" w:rsidRDefault="00027852">
      <w:pPr>
        <w:pStyle w:val="Body"/>
        <w:rPr>
          <w:sz w:val="28"/>
          <w:szCs w:val="28"/>
        </w:rPr>
      </w:pPr>
      <w:r>
        <w:rPr>
          <w:sz w:val="28"/>
          <w:szCs w:val="28"/>
        </w:rPr>
        <w:t>FAES Houses</w:t>
      </w:r>
      <w:r w:rsidR="00612839">
        <w:rPr>
          <w:sz w:val="28"/>
          <w:szCs w:val="28"/>
        </w:rPr>
        <w:t xml:space="preserve">: </w:t>
      </w:r>
      <w:r>
        <w:rPr>
          <w:sz w:val="28"/>
          <w:szCs w:val="28"/>
        </w:rPr>
        <w:t>Two houses going up on Cedar.  Wil</w:t>
      </w:r>
      <w:r w:rsidR="00B10598">
        <w:rPr>
          <w:sz w:val="28"/>
          <w:szCs w:val="28"/>
        </w:rPr>
        <w:t xml:space="preserve">l </w:t>
      </w:r>
      <w:r w:rsidR="00B51B64">
        <w:rPr>
          <w:sz w:val="28"/>
          <w:szCs w:val="28"/>
        </w:rPr>
        <w:t xml:space="preserve">be </w:t>
      </w:r>
      <w:r w:rsidR="00B10598">
        <w:rPr>
          <w:sz w:val="28"/>
          <w:szCs w:val="28"/>
        </w:rPr>
        <w:t>present</w:t>
      </w:r>
      <w:r w:rsidR="00B51B64">
        <w:rPr>
          <w:sz w:val="28"/>
          <w:szCs w:val="28"/>
        </w:rPr>
        <w:t>ation</w:t>
      </w:r>
      <w:r w:rsidR="00B10598">
        <w:rPr>
          <w:sz w:val="28"/>
          <w:szCs w:val="28"/>
        </w:rPr>
        <w:t xml:space="preserve"> in May about proposal for seven more houses.</w:t>
      </w:r>
    </w:p>
    <w:p w14:paraId="7A732225" w14:textId="77777777" w:rsidR="00E5289E" w:rsidRDefault="00D8765D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Beech Avenue Development:  </w:t>
      </w:r>
      <w:r w:rsidR="00523D92">
        <w:rPr>
          <w:sz w:val="28"/>
          <w:szCs w:val="28"/>
        </w:rPr>
        <w:t>Will b</w:t>
      </w:r>
      <w:r w:rsidR="007A1A12">
        <w:rPr>
          <w:sz w:val="28"/>
          <w:szCs w:val="28"/>
        </w:rPr>
        <w:t xml:space="preserve">e presentation at May meeting. </w:t>
      </w:r>
      <w:r w:rsidR="00523D92">
        <w:rPr>
          <w:sz w:val="28"/>
          <w:szCs w:val="28"/>
        </w:rPr>
        <w:t>House number decrea</w:t>
      </w:r>
      <w:r w:rsidR="00D55160">
        <w:rPr>
          <w:sz w:val="28"/>
          <w:szCs w:val="28"/>
        </w:rPr>
        <w:t xml:space="preserve">sed to 17 </w:t>
      </w:r>
      <w:proofErr w:type="gramStart"/>
      <w:r w:rsidR="00D55160">
        <w:rPr>
          <w:sz w:val="28"/>
          <w:szCs w:val="28"/>
        </w:rPr>
        <w:t>due</w:t>
      </w:r>
      <w:proofErr w:type="gramEnd"/>
      <w:r w:rsidR="00D55160">
        <w:rPr>
          <w:sz w:val="28"/>
          <w:szCs w:val="28"/>
        </w:rPr>
        <w:t xml:space="preserve"> to additional street</w:t>
      </w:r>
      <w:r w:rsidR="00523D92">
        <w:rPr>
          <w:sz w:val="28"/>
          <w:szCs w:val="28"/>
        </w:rPr>
        <w:t xml:space="preserve"> entry requirement.  </w:t>
      </w:r>
    </w:p>
    <w:p w14:paraId="2DF1CC78" w14:textId="77777777" w:rsidR="00027852" w:rsidRDefault="00AA19FD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FIS Purchase </w:t>
      </w:r>
      <w:r w:rsidR="00027852">
        <w:rPr>
          <w:sz w:val="28"/>
          <w:szCs w:val="28"/>
        </w:rPr>
        <w:t>of FASEB property:  Will be p</w:t>
      </w:r>
      <w:r>
        <w:rPr>
          <w:sz w:val="28"/>
          <w:szCs w:val="28"/>
        </w:rPr>
        <w:t xml:space="preserve">resentation </w:t>
      </w:r>
      <w:r w:rsidR="00027852">
        <w:rPr>
          <w:sz w:val="28"/>
          <w:szCs w:val="28"/>
        </w:rPr>
        <w:t xml:space="preserve">by </w:t>
      </w:r>
      <w:r>
        <w:rPr>
          <w:sz w:val="28"/>
          <w:szCs w:val="28"/>
        </w:rPr>
        <w:t xml:space="preserve">FIS at the </w:t>
      </w:r>
      <w:r w:rsidR="00027852">
        <w:rPr>
          <w:sz w:val="28"/>
          <w:szCs w:val="28"/>
        </w:rPr>
        <w:t xml:space="preserve">May </w:t>
      </w:r>
      <w:r>
        <w:rPr>
          <w:sz w:val="28"/>
          <w:szCs w:val="28"/>
        </w:rPr>
        <w:t>meeting.</w:t>
      </w:r>
      <w:r w:rsidR="00711816">
        <w:rPr>
          <w:sz w:val="28"/>
          <w:szCs w:val="28"/>
        </w:rPr>
        <w:t xml:space="preserve">  Allen gave </w:t>
      </w:r>
      <w:r w:rsidR="00B51B64">
        <w:rPr>
          <w:sz w:val="28"/>
          <w:szCs w:val="28"/>
        </w:rPr>
        <w:t xml:space="preserve">us a </w:t>
      </w:r>
      <w:r w:rsidR="00711816">
        <w:rPr>
          <w:sz w:val="28"/>
          <w:szCs w:val="28"/>
        </w:rPr>
        <w:t xml:space="preserve">long explanation about the zoning/special </w:t>
      </w:r>
      <w:r w:rsidR="00711816">
        <w:rPr>
          <w:sz w:val="28"/>
          <w:szCs w:val="28"/>
        </w:rPr>
        <w:lastRenderedPageBreak/>
        <w:t>exception status of the FASEB site considering that FIS is not a non-profit entity</w:t>
      </w:r>
      <w:r w:rsidR="00223137">
        <w:rPr>
          <w:sz w:val="28"/>
          <w:szCs w:val="28"/>
        </w:rPr>
        <w:t xml:space="preserve">.  He states that FIS should need to file a new application for a special exception.  </w:t>
      </w:r>
      <w:proofErr w:type="gramStart"/>
      <w:r w:rsidR="00223137">
        <w:rPr>
          <w:sz w:val="28"/>
          <w:szCs w:val="28"/>
        </w:rPr>
        <w:t>Additionally</w:t>
      </w:r>
      <w:proofErr w:type="gramEnd"/>
      <w:r w:rsidR="00223137">
        <w:rPr>
          <w:sz w:val="28"/>
          <w:szCs w:val="28"/>
        </w:rPr>
        <w:t xml:space="preserve"> Allen explained</w:t>
      </w:r>
      <w:r w:rsidR="00711816">
        <w:rPr>
          <w:sz w:val="28"/>
          <w:szCs w:val="28"/>
        </w:rPr>
        <w:t xml:space="preserve"> the need for a variance for the storage </w:t>
      </w:r>
      <w:r w:rsidR="002C63E5">
        <w:rPr>
          <w:sz w:val="28"/>
          <w:szCs w:val="28"/>
        </w:rPr>
        <w:t xml:space="preserve">of </w:t>
      </w:r>
      <w:r w:rsidR="00711816">
        <w:rPr>
          <w:sz w:val="28"/>
          <w:szCs w:val="28"/>
        </w:rPr>
        <w:t>(commercial vehicles) buses in a residential zone.</w:t>
      </w:r>
    </w:p>
    <w:p w14:paraId="303DE825" w14:textId="77777777" w:rsidR="00B51B64" w:rsidRDefault="0002785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Danbury Road Demolition</w:t>
      </w:r>
      <w:r w:rsidR="00D8765D">
        <w:rPr>
          <w:sz w:val="28"/>
          <w:szCs w:val="28"/>
        </w:rPr>
        <w:t xml:space="preserve">: Allen is communicating with the Dept. of Environmental Protection about house/demolition status.  </w:t>
      </w:r>
      <w:r w:rsidR="00B10598">
        <w:rPr>
          <w:sz w:val="28"/>
          <w:szCs w:val="28"/>
        </w:rPr>
        <w:t xml:space="preserve">The house is in the process of </w:t>
      </w:r>
      <w:r w:rsidR="006105C3">
        <w:rPr>
          <w:sz w:val="28"/>
          <w:szCs w:val="28"/>
        </w:rPr>
        <w:t xml:space="preserve">being </w:t>
      </w:r>
      <w:r w:rsidR="00B10598">
        <w:rPr>
          <w:sz w:val="28"/>
          <w:szCs w:val="28"/>
        </w:rPr>
        <w:t>deconstructed.</w:t>
      </w:r>
      <w:r w:rsidR="006105C3">
        <w:rPr>
          <w:sz w:val="28"/>
          <w:szCs w:val="28"/>
        </w:rPr>
        <w:t xml:space="preserve">  Situation is currently in litigation.  </w:t>
      </w:r>
    </w:p>
    <w:p w14:paraId="51FF9108" w14:textId="77777777" w:rsidR="00027852" w:rsidRDefault="00027852" w:rsidP="002C63E5">
      <w:pPr>
        <w:pStyle w:val="Body"/>
        <w:rPr>
          <w:sz w:val="28"/>
          <w:szCs w:val="28"/>
        </w:rPr>
      </w:pPr>
    </w:p>
    <w:p w14:paraId="546BC595" w14:textId="77777777" w:rsidR="00AA19FD" w:rsidRDefault="00AA19FD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NEW BUSINESS:  </w:t>
      </w:r>
    </w:p>
    <w:p w14:paraId="4587D1A0" w14:textId="77777777" w:rsidR="007A1A12" w:rsidRDefault="00AA19FD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New Elementary School:</w:t>
      </w:r>
      <w:r w:rsidR="00D8765D">
        <w:rPr>
          <w:sz w:val="28"/>
          <w:szCs w:val="28"/>
        </w:rPr>
        <w:t xml:space="preserve">  Proposal for additional elementary school in the WJ district.  </w:t>
      </w:r>
      <w:r w:rsidR="00D55160">
        <w:rPr>
          <w:sz w:val="28"/>
          <w:szCs w:val="28"/>
        </w:rPr>
        <w:t xml:space="preserve">Maplewood Park is one of the possible sites.  </w:t>
      </w:r>
      <w:r w:rsidR="00D8765D">
        <w:rPr>
          <w:sz w:val="28"/>
          <w:szCs w:val="28"/>
        </w:rPr>
        <w:t xml:space="preserve">Allison will go to the meeting. </w:t>
      </w:r>
    </w:p>
    <w:p w14:paraId="0681C191" w14:textId="77777777" w:rsidR="007A1A12" w:rsidRDefault="007A1A1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MCA Dues:  We recommend keeping dues at $25/year.  To vote at May meeting.</w:t>
      </w:r>
      <w:r w:rsidR="00D8765D">
        <w:rPr>
          <w:sz w:val="28"/>
          <w:szCs w:val="28"/>
        </w:rPr>
        <w:t xml:space="preserve"> </w:t>
      </w:r>
    </w:p>
    <w:p w14:paraId="3AEB945E" w14:textId="77777777" w:rsidR="00D55160" w:rsidRDefault="00D55160" w:rsidP="002C63E5">
      <w:pPr>
        <w:pStyle w:val="Body"/>
        <w:rPr>
          <w:sz w:val="28"/>
          <w:szCs w:val="28"/>
        </w:rPr>
      </w:pPr>
    </w:p>
    <w:p w14:paraId="7AA7B8EE" w14:textId="77777777" w:rsidR="00523D92" w:rsidRDefault="00AA19FD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Agenda for </w:t>
      </w:r>
      <w:r w:rsidR="00027852">
        <w:rPr>
          <w:sz w:val="28"/>
          <w:szCs w:val="28"/>
        </w:rPr>
        <w:t>May</w:t>
      </w:r>
      <w:r>
        <w:rPr>
          <w:sz w:val="28"/>
          <w:szCs w:val="28"/>
        </w:rPr>
        <w:t xml:space="preserve"> MCA meeting</w:t>
      </w:r>
      <w:r w:rsidR="00B10598">
        <w:rPr>
          <w:sz w:val="28"/>
          <w:szCs w:val="28"/>
        </w:rPr>
        <w:t>s</w:t>
      </w:r>
      <w:r>
        <w:rPr>
          <w:sz w:val="28"/>
          <w:szCs w:val="28"/>
        </w:rPr>
        <w:t xml:space="preserve">: </w:t>
      </w:r>
    </w:p>
    <w:p w14:paraId="0F6E7A0D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5/16/18:  FIS presentation, Business (Annual) meeting including voting, dues, budget approvals.</w:t>
      </w:r>
    </w:p>
    <w:p w14:paraId="1C4CF44E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5/23/18: </w:t>
      </w:r>
      <w:r w:rsidR="00B10598">
        <w:rPr>
          <w:sz w:val="28"/>
          <w:szCs w:val="28"/>
        </w:rPr>
        <w:t xml:space="preserve"> FAES housing proposal presentation, Beech Ave. housing</w:t>
      </w:r>
      <w:r>
        <w:rPr>
          <w:sz w:val="28"/>
          <w:szCs w:val="28"/>
        </w:rPr>
        <w:t xml:space="preserve"> </w:t>
      </w:r>
      <w:r w:rsidR="00B10598">
        <w:rPr>
          <w:sz w:val="28"/>
          <w:szCs w:val="28"/>
        </w:rPr>
        <w:t xml:space="preserve">proposal </w:t>
      </w:r>
      <w:r>
        <w:rPr>
          <w:sz w:val="28"/>
          <w:szCs w:val="28"/>
        </w:rPr>
        <w:t>presentation</w:t>
      </w:r>
    </w:p>
    <w:p w14:paraId="4F4514EC" w14:textId="77777777" w:rsidR="00523D92" w:rsidRDefault="00523D92" w:rsidP="002C63E5">
      <w:pPr>
        <w:pStyle w:val="Body"/>
        <w:rPr>
          <w:sz w:val="28"/>
          <w:szCs w:val="28"/>
        </w:rPr>
      </w:pPr>
    </w:p>
    <w:p w14:paraId="2840919B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Articles for </w:t>
      </w:r>
      <w:proofErr w:type="spellStart"/>
      <w:r>
        <w:rPr>
          <w:sz w:val="28"/>
          <w:szCs w:val="28"/>
        </w:rPr>
        <w:t>Mapleleaf</w:t>
      </w:r>
      <w:proofErr w:type="spellEnd"/>
      <w:r w:rsidR="00B10598">
        <w:rPr>
          <w:sz w:val="28"/>
          <w:szCs w:val="28"/>
        </w:rPr>
        <w:t xml:space="preserve"> (need by 5/1/18)</w:t>
      </w:r>
      <w:r>
        <w:rPr>
          <w:sz w:val="28"/>
          <w:szCs w:val="28"/>
        </w:rPr>
        <w:t>:</w:t>
      </w:r>
    </w:p>
    <w:p w14:paraId="501EA20D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Allen-Pres. Column (two meetings and issues), dues, FIS proposal</w:t>
      </w:r>
    </w:p>
    <w:p w14:paraId="423BB626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Barbara-election</w:t>
      </w:r>
      <w:r w:rsidR="00B51B64">
        <w:rPr>
          <w:sz w:val="28"/>
          <w:szCs w:val="28"/>
        </w:rPr>
        <w:tab/>
      </w:r>
      <w:r w:rsidR="00B51B64">
        <w:rPr>
          <w:sz w:val="28"/>
          <w:szCs w:val="28"/>
        </w:rPr>
        <w:tab/>
        <w:t>Jo-Happy Hour</w:t>
      </w:r>
    </w:p>
    <w:p w14:paraId="07C79917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Jan-Dog waste</w:t>
      </w:r>
      <w:r w:rsidR="00B51B64">
        <w:rPr>
          <w:sz w:val="28"/>
          <w:szCs w:val="28"/>
        </w:rPr>
        <w:t>, CSA, Volunteer thank you</w:t>
      </w:r>
    </w:p>
    <w:p w14:paraId="0F48AD33" w14:textId="77777777" w:rsidR="00523D92" w:rsidRDefault="00523D92" w:rsidP="002C63E5">
      <w:pPr>
        <w:pStyle w:val="Body"/>
        <w:rPr>
          <w:sz w:val="28"/>
          <w:szCs w:val="28"/>
        </w:rPr>
      </w:pPr>
    </w:p>
    <w:p w14:paraId="72292696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Dates for next year:</w:t>
      </w:r>
    </w:p>
    <w:p w14:paraId="2FBA3703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7/17/18 ECM</w:t>
      </w:r>
    </w:p>
    <w:p w14:paraId="15DD44EF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9/4/18 ECM</w:t>
      </w:r>
      <w:r w:rsidR="002C63E5">
        <w:rPr>
          <w:sz w:val="28"/>
          <w:szCs w:val="28"/>
        </w:rPr>
        <w:tab/>
      </w:r>
      <w:r>
        <w:rPr>
          <w:sz w:val="28"/>
          <w:szCs w:val="28"/>
        </w:rPr>
        <w:t xml:space="preserve">9/26/18 </w:t>
      </w:r>
      <w:proofErr w:type="spellStart"/>
      <w:r>
        <w:rPr>
          <w:sz w:val="28"/>
          <w:szCs w:val="28"/>
        </w:rPr>
        <w:t>Genl</w:t>
      </w:r>
      <w:proofErr w:type="spellEnd"/>
    </w:p>
    <w:p w14:paraId="64AA4C4E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11/5/18 ECM</w:t>
      </w:r>
      <w:r w:rsidR="002C63E5">
        <w:rPr>
          <w:sz w:val="28"/>
          <w:szCs w:val="28"/>
        </w:rPr>
        <w:tab/>
      </w:r>
      <w:r>
        <w:rPr>
          <w:sz w:val="28"/>
          <w:szCs w:val="28"/>
        </w:rPr>
        <w:t xml:space="preserve">11/28/18 </w:t>
      </w:r>
      <w:proofErr w:type="spellStart"/>
      <w:r>
        <w:rPr>
          <w:sz w:val="28"/>
          <w:szCs w:val="28"/>
        </w:rPr>
        <w:t>Genl</w:t>
      </w:r>
      <w:proofErr w:type="spellEnd"/>
    </w:p>
    <w:p w14:paraId="743E311D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1/8/19 ECM</w:t>
      </w:r>
      <w:r w:rsidR="002C63E5">
        <w:rPr>
          <w:sz w:val="28"/>
          <w:szCs w:val="28"/>
        </w:rPr>
        <w:tab/>
      </w:r>
      <w:r>
        <w:rPr>
          <w:sz w:val="28"/>
          <w:szCs w:val="28"/>
        </w:rPr>
        <w:t xml:space="preserve">1/23/19 </w:t>
      </w:r>
      <w:proofErr w:type="spellStart"/>
      <w:r>
        <w:rPr>
          <w:sz w:val="28"/>
          <w:szCs w:val="28"/>
        </w:rPr>
        <w:t>Genl</w:t>
      </w:r>
      <w:proofErr w:type="spellEnd"/>
    </w:p>
    <w:p w14:paraId="10EF0B24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2/26/19 ECM</w:t>
      </w:r>
      <w:r w:rsidR="002C63E5">
        <w:rPr>
          <w:sz w:val="28"/>
          <w:szCs w:val="28"/>
        </w:rPr>
        <w:tab/>
      </w:r>
      <w:r>
        <w:rPr>
          <w:sz w:val="28"/>
          <w:szCs w:val="28"/>
        </w:rPr>
        <w:t xml:space="preserve">3/20/19 </w:t>
      </w:r>
      <w:proofErr w:type="spellStart"/>
      <w:r>
        <w:rPr>
          <w:sz w:val="28"/>
          <w:szCs w:val="28"/>
        </w:rPr>
        <w:t>Genl</w:t>
      </w:r>
      <w:proofErr w:type="spellEnd"/>
    </w:p>
    <w:p w14:paraId="3D8B233E" w14:textId="77777777" w:rsidR="00523D92" w:rsidRDefault="00523D92" w:rsidP="002C63E5">
      <w:pPr>
        <w:pStyle w:val="Body"/>
        <w:rPr>
          <w:sz w:val="28"/>
          <w:szCs w:val="28"/>
        </w:rPr>
      </w:pPr>
      <w:r>
        <w:rPr>
          <w:sz w:val="28"/>
          <w:szCs w:val="28"/>
        </w:rPr>
        <w:t>4/23/19 ECM</w:t>
      </w:r>
      <w:r w:rsidR="002C63E5">
        <w:rPr>
          <w:sz w:val="28"/>
          <w:szCs w:val="28"/>
        </w:rPr>
        <w:tab/>
      </w:r>
      <w:r>
        <w:rPr>
          <w:sz w:val="28"/>
          <w:szCs w:val="28"/>
        </w:rPr>
        <w:t xml:space="preserve">4/15/19 </w:t>
      </w:r>
      <w:proofErr w:type="spellStart"/>
      <w:r>
        <w:rPr>
          <w:sz w:val="28"/>
          <w:szCs w:val="28"/>
        </w:rPr>
        <w:t>Genl</w:t>
      </w:r>
      <w:proofErr w:type="spellEnd"/>
    </w:p>
    <w:p w14:paraId="1DD3E016" w14:textId="77777777" w:rsidR="00523D92" w:rsidRDefault="00523D92" w:rsidP="002C63E5">
      <w:pPr>
        <w:pStyle w:val="Body"/>
        <w:rPr>
          <w:sz w:val="28"/>
          <w:szCs w:val="28"/>
        </w:rPr>
      </w:pPr>
    </w:p>
    <w:p w14:paraId="6448684F" w14:textId="77777777" w:rsidR="00E5289E" w:rsidRDefault="00AA19FD">
      <w:pPr>
        <w:pStyle w:val="Body"/>
        <w:rPr>
          <w:sz w:val="28"/>
          <w:szCs w:val="28"/>
        </w:rPr>
      </w:pPr>
      <w:r>
        <w:rPr>
          <w:sz w:val="28"/>
          <w:szCs w:val="28"/>
        </w:rPr>
        <w:t>M</w:t>
      </w:r>
      <w:r w:rsidR="00523D92">
        <w:rPr>
          <w:sz w:val="28"/>
          <w:szCs w:val="28"/>
        </w:rPr>
        <w:t xml:space="preserve">eeting adjourned at: 9:20 </w:t>
      </w:r>
      <w:r>
        <w:rPr>
          <w:sz w:val="28"/>
          <w:szCs w:val="28"/>
        </w:rPr>
        <w:t>pm</w:t>
      </w:r>
    </w:p>
    <w:p w14:paraId="48D68101" w14:textId="0BDF8840" w:rsidR="00E5289E" w:rsidRDefault="00E5289E">
      <w:pPr>
        <w:pStyle w:val="Body"/>
      </w:pPr>
    </w:p>
    <w:sectPr w:rsidR="00E5289E" w:rsidSect="00E5289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8AFCF" w14:textId="77777777" w:rsidR="00CA574B" w:rsidRDefault="00CA574B">
      <w:r>
        <w:separator/>
      </w:r>
    </w:p>
  </w:endnote>
  <w:endnote w:type="continuationSeparator" w:id="0">
    <w:p w14:paraId="4699802A" w14:textId="77777777" w:rsidR="00CA574B" w:rsidRDefault="00CA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15259" w14:textId="77777777" w:rsidR="007A1A12" w:rsidRDefault="007A1A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1CC81" w14:textId="77777777" w:rsidR="00CA574B" w:rsidRDefault="00CA574B">
      <w:r>
        <w:separator/>
      </w:r>
    </w:p>
  </w:footnote>
  <w:footnote w:type="continuationSeparator" w:id="0">
    <w:p w14:paraId="224100ED" w14:textId="77777777" w:rsidR="00CA574B" w:rsidRDefault="00CA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41A7" w14:textId="77777777" w:rsidR="007A1A12" w:rsidRDefault="007A1A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32C5E"/>
    <w:multiLevelType w:val="multilevel"/>
    <w:tmpl w:val="7CD6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37594"/>
    <w:multiLevelType w:val="multilevel"/>
    <w:tmpl w:val="BF0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9E"/>
    <w:rsid w:val="00027852"/>
    <w:rsid w:val="00134CFF"/>
    <w:rsid w:val="00171BA2"/>
    <w:rsid w:val="00223137"/>
    <w:rsid w:val="002C63E5"/>
    <w:rsid w:val="00361768"/>
    <w:rsid w:val="00365DD1"/>
    <w:rsid w:val="00523D92"/>
    <w:rsid w:val="006105C3"/>
    <w:rsid w:val="00612839"/>
    <w:rsid w:val="00711816"/>
    <w:rsid w:val="007A1A12"/>
    <w:rsid w:val="00846A97"/>
    <w:rsid w:val="00AA19FD"/>
    <w:rsid w:val="00B10598"/>
    <w:rsid w:val="00B51B64"/>
    <w:rsid w:val="00BC55E4"/>
    <w:rsid w:val="00CA574B"/>
    <w:rsid w:val="00D55160"/>
    <w:rsid w:val="00D8765D"/>
    <w:rsid w:val="00E528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435F2"/>
  <w15:docId w15:val="{80BCA473-89DA-024E-B891-9AA35F3B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528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289E"/>
    <w:rPr>
      <w:u w:val="single"/>
    </w:rPr>
  </w:style>
  <w:style w:type="paragraph" w:customStyle="1" w:styleId="Body">
    <w:name w:val="Body"/>
    <w:rsid w:val="00E5289E"/>
    <w:rPr>
      <w:rFonts w:ascii="Helvetica Neue" w:hAnsi="Helvetica Neue" w:cs="Arial Unicode MS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AA19FD"/>
  </w:style>
  <w:style w:type="character" w:customStyle="1" w:styleId="signoutlink">
    <w:name w:val="signoutlink"/>
    <w:basedOn w:val="DefaultParagraphFont"/>
    <w:rsid w:val="00AA19FD"/>
  </w:style>
  <w:style w:type="character" w:customStyle="1" w:styleId="pipe">
    <w:name w:val="pipe"/>
    <w:basedOn w:val="DefaultParagraphFont"/>
    <w:rsid w:val="00AA19FD"/>
  </w:style>
  <w:style w:type="character" w:customStyle="1" w:styleId="link">
    <w:name w:val="link"/>
    <w:basedOn w:val="DefaultParagraphFont"/>
    <w:rsid w:val="00AA19FD"/>
  </w:style>
  <w:style w:type="character" w:customStyle="1" w:styleId="chkboxlabel">
    <w:name w:val="chkboxlabel"/>
    <w:basedOn w:val="DefaultParagraphFont"/>
    <w:rsid w:val="00AA19FD"/>
  </w:style>
  <w:style w:type="character" w:customStyle="1" w:styleId="subject">
    <w:name w:val="subject"/>
    <w:basedOn w:val="DefaultParagraphFont"/>
    <w:rsid w:val="00AA19FD"/>
  </w:style>
  <w:style w:type="character" w:customStyle="1" w:styleId="time">
    <w:name w:val="time"/>
    <w:basedOn w:val="DefaultParagraphFont"/>
    <w:rsid w:val="00AA19FD"/>
  </w:style>
  <w:style w:type="character" w:customStyle="1" w:styleId="addresswsitem">
    <w:name w:val="address wsitem"/>
    <w:basedOn w:val="DefaultParagraphFont"/>
    <w:rsid w:val="00AA19FD"/>
  </w:style>
  <w:style w:type="character" w:customStyle="1" w:styleId="addressdispform">
    <w:name w:val="addressdispform"/>
    <w:basedOn w:val="DefaultParagraphFont"/>
    <w:rsid w:val="00AA19FD"/>
  </w:style>
  <w:style w:type="character" w:customStyle="1" w:styleId="toaddresslabel">
    <w:name w:val="toaddresslabel"/>
    <w:basedOn w:val="DefaultParagraphFont"/>
    <w:rsid w:val="00AA19FD"/>
  </w:style>
  <w:style w:type="character" w:customStyle="1" w:styleId="wslinkmorelesslink">
    <w:name w:val="wslink morelesslink"/>
    <w:basedOn w:val="DefaultParagraphFont"/>
    <w:rsid w:val="00AA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3532">
                  <w:marLeft w:val="0"/>
                  <w:marRight w:val="0"/>
                  <w:marTop w:val="0"/>
                  <w:marBottom w:val="0"/>
                  <w:divBdr>
                    <w:top w:val="single" w:sz="2" w:space="6" w:color="0096EF"/>
                    <w:left w:val="single" w:sz="2" w:space="9" w:color="0096EF"/>
                    <w:bottom w:val="single" w:sz="2" w:space="0" w:color="0096EF"/>
                    <w:right w:val="single" w:sz="2" w:space="9" w:color="0096EF"/>
                  </w:divBdr>
                  <w:divsChild>
                    <w:div w:id="12076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7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73394">
          <w:marLeft w:val="0"/>
          <w:marRight w:val="0"/>
          <w:marTop w:val="0"/>
          <w:marBottom w:val="0"/>
          <w:divBdr>
            <w:top w:val="single" w:sz="4" w:space="0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divBdr>
                                </w:div>
                              </w:divsChild>
                            </w:div>
                            <w:div w:id="14497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6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2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6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24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7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7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72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8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88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4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4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4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49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8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03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56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44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0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2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4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34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3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42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95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7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7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1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63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BBBBBB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6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2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0096EF"/>
                                            <w:left w:val="single" w:sz="4" w:space="6" w:color="0096EF"/>
                                            <w:bottom w:val="single" w:sz="4" w:space="3" w:color="0096EF"/>
                                            <w:right w:val="single" w:sz="4" w:space="6" w:color="0096EF"/>
                                          </w:divBdr>
                                          <w:divsChild>
                                            <w:div w:id="38464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63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5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BBBBB"/>
                                <w:right w:val="none" w:sz="0" w:space="0" w:color="auto"/>
                              </w:divBdr>
                              <w:divsChild>
                                <w:div w:id="133137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1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43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32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6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6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8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5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2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1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82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0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8C8C8"/>
                                <w:right w:val="none" w:sz="0" w:space="0" w:color="auto"/>
                              </w:divBdr>
                              <w:divsChild>
                                <w:div w:id="1696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7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6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0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6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34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85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2822">
                                              <w:marLeft w:val="0"/>
                                              <w:marRight w:val="126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3" w:color="0096EF"/>
                                                <w:left w:val="single" w:sz="4" w:space="6" w:color="0096EF"/>
                                                <w:bottom w:val="single" w:sz="4" w:space="3" w:color="0096EF"/>
                                                <w:right w:val="single" w:sz="4" w:space="6" w:color="0096EF"/>
                                              </w:divBdr>
                                              <w:divsChild>
                                                <w:div w:id="30258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133070">
                                      <w:marLeft w:val="253"/>
                                      <w:marRight w:val="2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Office Word</Application>
  <DocSecurity>0</DocSecurity>
  <Lines>21</Lines>
  <Paragraphs>6</Paragraphs>
  <ScaleCrop>false</ScaleCrop>
  <Company>Drexel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mjd@mjdeering.net</cp:lastModifiedBy>
  <cp:revision>2</cp:revision>
  <dcterms:created xsi:type="dcterms:W3CDTF">2018-09-12T15:11:00Z</dcterms:created>
  <dcterms:modified xsi:type="dcterms:W3CDTF">2018-09-12T15:11:00Z</dcterms:modified>
</cp:coreProperties>
</file>