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B56C" w14:textId="77777777" w:rsidR="0013112F" w:rsidRDefault="00E02B37">
      <w:pPr>
        <w:pStyle w:val="Body"/>
        <w:jc w:val="center"/>
        <w:rPr>
          <w:b/>
          <w:bCs/>
          <w:sz w:val="28"/>
          <w:szCs w:val="28"/>
        </w:rPr>
      </w:pPr>
      <w:bookmarkStart w:id="0" w:name="_GoBack"/>
      <w:bookmarkEnd w:id="0"/>
      <w:r>
        <w:rPr>
          <w:b/>
          <w:bCs/>
          <w:sz w:val="28"/>
          <w:szCs w:val="28"/>
        </w:rPr>
        <w:t>MAPLEWOOD CITIZENS ASSOCIATION</w:t>
      </w:r>
    </w:p>
    <w:p w14:paraId="575FD5E9" w14:textId="77777777" w:rsidR="0013112F" w:rsidRDefault="00E02B37">
      <w:pPr>
        <w:pStyle w:val="Body"/>
        <w:jc w:val="center"/>
        <w:rPr>
          <w:sz w:val="28"/>
          <w:szCs w:val="28"/>
        </w:rPr>
      </w:pPr>
      <w:r>
        <w:rPr>
          <w:b/>
          <w:bCs/>
          <w:sz w:val="28"/>
          <w:szCs w:val="28"/>
        </w:rPr>
        <w:t>EXECUTIVE COMMITTEE MEETING</w:t>
      </w:r>
    </w:p>
    <w:p w14:paraId="129E3838" w14:textId="77777777" w:rsidR="0013112F" w:rsidRDefault="0013112F">
      <w:pPr>
        <w:pStyle w:val="Body"/>
        <w:jc w:val="center"/>
        <w:rPr>
          <w:sz w:val="28"/>
          <w:szCs w:val="28"/>
        </w:rPr>
      </w:pPr>
    </w:p>
    <w:p w14:paraId="5ADF7763" w14:textId="42887BB2" w:rsidR="0013112F" w:rsidRDefault="00E02B37">
      <w:pPr>
        <w:pStyle w:val="Body"/>
        <w:rPr>
          <w:sz w:val="28"/>
          <w:szCs w:val="28"/>
        </w:rPr>
      </w:pPr>
      <w:r>
        <w:rPr>
          <w:sz w:val="28"/>
          <w:szCs w:val="28"/>
        </w:rPr>
        <w:t>Date:</w:t>
      </w:r>
      <w:r>
        <w:rPr>
          <w:sz w:val="28"/>
          <w:szCs w:val="28"/>
        </w:rPr>
        <w:tab/>
        <w:t>1/10/18</w:t>
      </w:r>
      <w:r>
        <w:rPr>
          <w:sz w:val="28"/>
          <w:szCs w:val="28"/>
        </w:rPr>
        <w:tab/>
        <w:t>7:30 pm</w:t>
      </w:r>
      <w:r>
        <w:rPr>
          <w:sz w:val="28"/>
          <w:szCs w:val="28"/>
        </w:rPr>
        <w:tab/>
      </w:r>
      <w:r>
        <w:rPr>
          <w:sz w:val="28"/>
          <w:szCs w:val="28"/>
        </w:rPr>
        <w:tab/>
      </w:r>
      <w:r>
        <w:rPr>
          <w:sz w:val="28"/>
          <w:szCs w:val="28"/>
        </w:rPr>
        <w:tab/>
        <w:t>MINUTES</w:t>
      </w:r>
    </w:p>
    <w:p w14:paraId="49F3EFE6" w14:textId="77777777" w:rsidR="0013112F" w:rsidRDefault="0013112F">
      <w:pPr>
        <w:pStyle w:val="Body"/>
        <w:rPr>
          <w:sz w:val="28"/>
          <w:szCs w:val="28"/>
        </w:rPr>
      </w:pPr>
    </w:p>
    <w:p w14:paraId="2E4729B7" w14:textId="77777777" w:rsidR="0013112F" w:rsidRDefault="00E02B37">
      <w:pPr>
        <w:pStyle w:val="Body"/>
        <w:rPr>
          <w:sz w:val="28"/>
          <w:szCs w:val="28"/>
        </w:rPr>
      </w:pPr>
      <w:r>
        <w:rPr>
          <w:sz w:val="28"/>
          <w:szCs w:val="28"/>
        </w:rPr>
        <w:t xml:space="preserve">Present:  Allen Myers, president; Mary Jo Deering, vice-president; </w:t>
      </w:r>
    </w:p>
    <w:p w14:paraId="7B181F2E" w14:textId="77777777" w:rsidR="0013112F" w:rsidRDefault="00E02B37">
      <w:pPr>
        <w:pStyle w:val="Body"/>
        <w:rPr>
          <w:sz w:val="28"/>
          <w:szCs w:val="28"/>
        </w:rPr>
      </w:pPr>
      <w:r>
        <w:rPr>
          <w:sz w:val="28"/>
          <w:szCs w:val="28"/>
        </w:rPr>
        <w:t xml:space="preserve">Jo </w:t>
      </w:r>
      <w:proofErr w:type="spellStart"/>
      <w:r>
        <w:rPr>
          <w:sz w:val="28"/>
          <w:szCs w:val="28"/>
        </w:rPr>
        <w:t>Batky</w:t>
      </w:r>
      <w:proofErr w:type="spellEnd"/>
      <w:r>
        <w:rPr>
          <w:sz w:val="28"/>
          <w:szCs w:val="28"/>
        </w:rPr>
        <w:t xml:space="preserve">, secretary; Jan </w:t>
      </w:r>
      <w:proofErr w:type="spellStart"/>
      <w:r>
        <w:rPr>
          <w:sz w:val="28"/>
          <w:szCs w:val="28"/>
        </w:rPr>
        <w:t>Maalouf</w:t>
      </w:r>
      <w:proofErr w:type="spellEnd"/>
      <w:r>
        <w:rPr>
          <w:sz w:val="28"/>
          <w:szCs w:val="28"/>
        </w:rPr>
        <w:t>, newsletter editor; Chip Brennan, Spring Social Chairperson</w:t>
      </w:r>
    </w:p>
    <w:p w14:paraId="67710F69" w14:textId="77777777" w:rsidR="0013112F" w:rsidRDefault="0013112F">
      <w:pPr>
        <w:pStyle w:val="Body"/>
        <w:rPr>
          <w:sz w:val="28"/>
          <w:szCs w:val="28"/>
        </w:rPr>
      </w:pPr>
    </w:p>
    <w:p w14:paraId="776917F7" w14:textId="77777777" w:rsidR="0013112F" w:rsidRDefault="00E02B37">
      <w:pPr>
        <w:pStyle w:val="Body"/>
        <w:rPr>
          <w:sz w:val="28"/>
          <w:szCs w:val="28"/>
        </w:rPr>
      </w:pPr>
      <w:r>
        <w:rPr>
          <w:sz w:val="28"/>
          <w:szCs w:val="28"/>
        </w:rPr>
        <w:t>SECRETARY’S REPORT:  The report from 11/1/17 has been reviewed and was approved.</w:t>
      </w:r>
    </w:p>
    <w:p w14:paraId="15C9635B" w14:textId="77777777" w:rsidR="0013112F" w:rsidRDefault="0013112F">
      <w:pPr>
        <w:pStyle w:val="Body"/>
        <w:rPr>
          <w:sz w:val="28"/>
          <w:szCs w:val="28"/>
        </w:rPr>
      </w:pPr>
    </w:p>
    <w:p w14:paraId="69F56103" w14:textId="77777777" w:rsidR="0013112F" w:rsidRDefault="00E02B37">
      <w:pPr>
        <w:pStyle w:val="Body"/>
        <w:rPr>
          <w:sz w:val="28"/>
          <w:szCs w:val="28"/>
        </w:rPr>
      </w:pPr>
      <w:r>
        <w:rPr>
          <w:sz w:val="28"/>
          <w:szCs w:val="28"/>
        </w:rPr>
        <w:t xml:space="preserve">TREASURER’S REPORT:  Hugh was not present.  Allen presented the report which covers 11/2/17-1/10/18.  The ending balance was $14,300.89 and was approved.  </w:t>
      </w:r>
    </w:p>
    <w:p w14:paraId="0597B0D2" w14:textId="77777777" w:rsidR="0013112F" w:rsidRDefault="0013112F">
      <w:pPr>
        <w:pStyle w:val="Body"/>
        <w:rPr>
          <w:sz w:val="28"/>
          <w:szCs w:val="28"/>
        </w:rPr>
      </w:pPr>
    </w:p>
    <w:p w14:paraId="27671E04" w14:textId="77777777" w:rsidR="0013112F" w:rsidRDefault="00E02B37">
      <w:pPr>
        <w:pStyle w:val="Body"/>
        <w:rPr>
          <w:sz w:val="28"/>
          <w:szCs w:val="28"/>
        </w:rPr>
      </w:pPr>
      <w:r>
        <w:rPr>
          <w:sz w:val="28"/>
          <w:szCs w:val="28"/>
        </w:rPr>
        <w:t xml:space="preserve">Items for </w:t>
      </w:r>
      <w:proofErr w:type="spellStart"/>
      <w:r>
        <w:rPr>
          <w:sz w:val="28"/>
          <w:szCs w:val="28"/>
        </w:rPr>
        <w:t>Mapleleaf</w:t>
      </w:r>
      <w:proofErr w:type="spellEnd"/>
      <w:r>
        <w:rPr>
          <w:sz w:val="28"/>
          <w:szCs w:val="28"/>
        </w:rPr>
        <w:t xml:space="preserve"> January Newsletter:  </w:t>
      </w:r>
    </w:p>
    <w:p w14:paraId="39F73BFF" w14:textId="77777777" w:rsidR="0013112F" w:rsidRDefault="00E02B37">
      <w:pPr>
        <w:pStyle w:val="Body"/>
        <w:rPr>
          <w:sz w:val="28"/>
          <w:szCs w:val="28"/>
        </w:rPr>
      </w:pPr>
      <w:r>
        <w:rPr>
          <w:sz w:val="28"/>
          <w:szCs w:val="28"/>
        </w:rPr>
        <w:t>Allen-Pres. Column, FAES houses proposal, Beech Ave development proposal, FIS proposal for elementary school</w:t>
      </w:r>
    </w:p>
    <w:p w14:paraId="5CC5767C" w14:textId="77777777" w:rsidR="0013112F" w:rsidRDefault="00E02B37">
      <w:pPr>
        <w:pStyle w:val="Body"/>
        <w:rPr>
          <w:sz w:val="28"/>
          <w:szCs w:val="28"/>
        </w:rPr>
      </w:pPr>
      <w:r>
        <w:rPr>
          <w:sz w:val="28"/>
          <w:szCs w:val="28"/>
        </w:rPr>
        <w:t>Mary Jo-Village</w:t>
      </w:r>
    </w:p>
    <w:p w14:paraId="1E5F4C83" w14:textId="77777777" w:rsidR="0013112F" w:rsidRDefault="00E02B37">
      <w:pPr>
        <w:pStyle w:val="Body"/>
        <w:rPr>
          <w:sz w:val="28"/>
          <w:szCs w:val="28"/>
        </w:rPr>
      </w:pPr>
      <w:r>
        <w:rPr>
          <w:sz w:val="28"/>
          <w:szCs w:val="28"/>
        </w:rPr>
        <w:t>Chip-Spring Social</w:t>
      </w:r>
    </w:p>
    <w:p w14:paraId="490712C8" w14:textId="77777777" w:rsidR="0013112F" w:rsidRDefault="00E02B37">
      <w:pPr>
        <w:pStyle w:val="Body"/>
        <w:rPr>
          <w:sz w:val="28"/>
          <w:szCs w:val="28"/>
        </w:rPr>
      </w:pPr>
      <w:r>
        <w:rPr>
          <w:sz w:val="28"/>
          <w:szCs w:val="28"/>
        </w:rPr>
        <w:t>No attachments at present, articles due ASAP to Jan</w:t>
      </w:r>
    </w:p>
    <w:p w14:paraId="2F6870A7" w14:textId="77777777" w:rsidR="0013112F" w:rsidRDefault="0013112F">
      <w:pPr>
        <w:pStyle w:val="Body"/>
        <w:rPr>
          <w:sz w:val="28"/>
          <w:szCs w:val="28"/>
        </w:rPr>
      </w:pPr>
    </w:p>
    <w:p w14:paraId="54B68305" w14:textId="77777777" w:rsidR="0013112F" w:rsidRDefault="00E02B37">
      <w:pPr>
        <w:pStyle w:val="Body"/>
        <w:rPr>
          <w:sz w:val="28"/>
          <w:szCs w:val="28"/>
        </w:rPr>
      </w:pPr>
      <w:r>
        <w:rPr>
          <w:sz w:val="28"/>
          <w:szCs w:val="28"/>
        </w:rPr>
        <w:t xml:space="preserve">LIAISON REPORTS:  </w:t>
      </w:r>
    </w:p>
    <w:p w14:paraId="78CD342D" w14:textId="77777777" w:rsidR="0013112F" w:rsidRDefault="00E02B37">
      <w:pPr>
        <w:pStyle w:val="Body"/>
        <w:rPr>
          <w:sz w:val="28"/>
          <w:szCs w:val="28"/>
        </w:rPr>
      </w:pPr>
      <w:r>
        <w:rPr>
          <w:sz w:val="28"/>
          <w:szCs w:val="28"/>
        </w:rPr>
        <w:t>BRAC Implementation-Jan: No recent meeting. Next 2/27.</w:t>
      </w:r>
    </w:p>
    <w:p w14:paraId="7357889F" w14:textId="77777777" w:rsidR="0013112F" w:rsidRDefault="00E02B37">
      <w:pPr>
        <w:pStyle w:val="Body"/>
        <w:rPr>
          <w:sz w:val="28"/>
          <w:szCs w:val="28"/>
        </w:rPr>
      </w:pPr>
      <w:r>
        <w:rPr>
          <w:sz w:val="28"/>
          <w:szCs w:val="28"/>
        </w:rPr>
        <w:t>NIH Liaison: No report.</w:t>
      </w:r>
    </w:p>
    <w:p w14:paraId="002139B8" w14:textId="77777777" w:rsidR="0013112F" w:rsidRDefault="0013112F">
      <w:pPr>
        <w:pStyle w:val="Body"/>
        <w:rPr>
          <w:sz w:val="28"/>
          <w:szCs w:val="28"/>
        </w:rPr>
      </w:pPr>
    </w:p>
    <w:p w14:paraId="15B0085C" w14:textId="77777777" w:rsidR="0013112F" w:rsidRDefault="0013112F">
      <w:pPr>
        <w:pStyle w:val="Body"/>
        <w:rPr>
          <w:sz w:val="28"/>
          <w:szCs w:val="28"/>
        </w:rPr>
      </w:pPr>
    </w:p>
    <w:p w14:paraId="1D3D73F6" w14:textId="77777777" w:rsidR="0013112F" w:rsidRDefault="00E02B37">
      <w:pPr>
        <w:pStyle w:val="Body"/>
        <w:rPr>
          <w:sz w:val="28"/>
          <w:szCs w:val="28"/>
        </w:rPr>
      </w:pPr>
      <w:r>
        <w:rPr>
          <w:sz w:val="28"/>
          <w:szCs w:val="28"/>
        </w:rPr>
        <w:t xml:space="preserve">COMMITTEE REPORTS: </w:t>
      </w:r>
    </w:p>
    <w:p w14:paraId="59967199" w14:textId="77777777" w:rsidR="0013112F" w:rsidRDefault="00E02B37">
      <w:pPr>
        <w:pStyle w:val="Body"/>
        <w:rPr>
          <w:sz w:val="28"/>
          <w:szCs w:val="28"/>
        </w:rPr>
      </w:pPr>
      <w:r>
        <w:rPr>
          <w:sz w:val="28"/>
          <w:szCs w:val="28"/>
        </w:rPr>
        <w:t xml:space="preserve">Village:  Mary Jo- Planning for collaboration with </w:t>
      </w:r>
      <w:proofErr w:type="spellStart"/>
      <w:r>
        <w:rPr>
          <w:sz w:val="28"/>
          <w:szCs w:val="28"/>
        </w:rPr>
        <w:t>Wyngate</w:t>
      </w:r>
      <w:proofErr w:type="spellEnd"/>
      <w:r>
        <w:rPr>
          <w:sz w:val="28"/>
          <w:szCs w:val="28"/>
        </w:rPr>
        <w:t xml:space="preserve"> Village to provide and utilize neighborly services.  The </w:t>
      </w:r>
      <w:proofErr w:type="spellStart"/>
      <w:r>
        <w:rPr>
          <w:sz w:val="28"/>
          <w:szCs w:val="28"/>
        </w:rPr>
        <w:t>Wyngate</w:t>
      </w:r>
      <w:proofErr w:type="spellEnd"/>
      <w:r>
        <w:rPr>
          <w:sz w:val="28"/>
          <w:szCs w:val="28"/>
        </w:rPr>
        <w:t xml:space="preserve"> legal documentation describes this type activity and they are already trained and performing such services to their community.  Allen is concerned about the legality of this type partnership and he will discuss it with the </w:t>
      </w:r>
      <w:proofErr w:type="spellStart"/>
      <w:r>
        <w:rPr>
          <w:sz w:val="28"/>
          <w:szCs w:val="28"/>
        </w:rPr>
        <w:t>Wyngate</w:t>
      </w:r>
      <w:proofErr w:type="spellEnd"/>
      <w:r>
        <w:rPr>
          <w:sz w:val="28"/>
          <w:szCs w:val="28"/>
        </w:rPr>
        <w:t xml:space="preserve"> association officers and look at their documentation.  Additionally considering 50/60 + monthly lunch bunch.  Chip will look into KOC usage.</w:t>
      </w:r>
    </w:p>
    <w:p w14:paraId="7B90E6B3" w14:textId="77777777" w:rsidR="0013112F" w:rsidRDefault="00E02B37">
      <w:pPr>
        <w:pStyle w:val="Body"/>
        <w:rPr>
          <w:sz w:val="28"/>
          <w:szCs w:val="28"/>
        </w:rPr>
      </w:pPr>
      <w:r>
        <w:rPr>
          <w:sz w:val="28"/>
          <w:szCs w:val="28"/>
        </w:rPr>
        <w:t>Neighborhood Watch:  Allen-No report</w:t>
      </w:r>
    </w:p>
    <w:p w14:paraId="00EF655B" w14:textId="77777777" w:rsidR="0013112F" w:rsidRDefault="0013112F">
      <w:pPr>
        <w:pStyle w:val="Body"/>
        <w:rPr>
          <w:sz w:val="28"/>
          <w:szCs w:val="28"/>
        </w:rPr>
      </w:pPr>
    </w:p>
    <w:p w14:paraId="7B0FFF24" w14:textId="77777777" w:rsidR="0013112F" w:rsidRDefault="00E02B37">
      <w:pPr>
        <w:pStyle w:val="Body"/>
        <w:rPr>
          <w:sz w:val="28"/>
          <w:szCs w:val="28"/>
        </w:rPr>
      </w:pPr>
      <w:r>
        <w:rPr>
          <w:sz w:val="28"/>
          <w:szCs w:val="28"/>
        </w:rPr>
        <w:lastRenderedPageBreak/>
        <w:t xml:space="preserve">OLD BUSINESS: </w:t>
      </w:r>
    </w:p>
    <w:p w14:paraId="2FBBF2EE" w14:textId="77777777" w:rsidR="0013112F" w:rsidRDefault="00E02B37">
      <w:pPr>
        <w:pStyle w:val="Body"/>
        <w:rPr>
          <w:sz w:val="28"/>
          <w:szCs w:val="28"/>
        </w:rPr>
      </w:pPr>
      <w:r>
        <w:rPr>
          <w:sz w:val="28"/>
          <w:szCs w:val="28"/>
        </w:rPr>
        <w:t>Stream between Alta Vista and Elsmere: Construction is complete.</w:t>
      </w:r>
    </w:p>
    <w:p w14:paraId="58635439" w14:textId="77777777" w:rsidR="0013112F" w:rsidRDefault="00E02B37">
      <w:pPr>
        <w:pStyle w:val="Body"/>
        <w:rPr>
          <w:sz w:val="28"/>
          <w:szCs w:val="28"/>
        </w:rPr>
      </w:pPr>
      <w:r>
        <w:rPr>
          <w:sz w:val="28"/>
          <w:szCs w:val="28"/>
        </w:rPr>
        <w:t>POOKS HILL MARRIOTT: No activity.</w:t>
      </w:r>
    </w:p>
    <w:p w14:paraId="75A2FEA6" w14:textId="77777777" w:rsidR="0013112F" w:rsidRDefault="00E02B37">
      <w:pPr>
        <w:pStyle w:val="Body"/>
        <w:rPr>
          <w:sz w:val="28"/>
          <w:szCs w:val="28"/>
        </w:rPr>
      </w:pPr>
      <w:r>
        <w:rPr>
          <w:sz w:val="28"/>
          <w:szCs w:val="28"/>
        </w:rPr>
        <w:t>Update of MCA officers: Only one person has offered to become an officer.  WE REALLY NEED NEW OFFICERS!</w:t>
      </w:r>
    </w:p>
    <w:p w14:paraId="09100E62" w14:textId="77777777" w:rsidR="0013112F" w:rsidRDefault="00E02B37">
      <w:pPr>
        <w:pStyle w:val="Body"/>
        <w:rPr>
          <w:sz w:val="28"/>
          <w:szCs w:val="28"/>
        </w:rPr>
      </w:pPr>
      <w:r>
        <w:rPr>
          <w:sz w:val="28"/>
          <w:szCs w:val="28"/>
        </w:rPr>
        <w:t xml:space="preserve">Alta Vista &amp; Old GT Intersection Update:  Still a major problem as road is so narrow.  Most residents seem to want a traffic signal.  </w:t>
      </w:r>
    </w:p>
    <w:p w14:paraId="4804849E" w14:textId="77777777" w:rsidR="0013112F" w:rsidRDefault="00E02B37">
      <w:pPr>
        <w:pStyle w:val="Body"/>
        <w:rPr>
          <w:sz w:val="28"/>
          <w:szCs w:val="28"/>
        </w:rPr>
      </w:pPr>
      <w:r>
        <w:rPr>
          <w:sz w:val="28"/>
          <w:szCs w:val="28"/>
        </w:rPr>
        <w:t>FIS Purchase of FASEB property:  No update.  Traffic will be the main issue.  If the school is not approved, the other proposals for development are all for housing.  Presentation is expected by FIS at the 3/18 meeting.</w:t>
      </w:r>
    </w:p>
    <w:p w14:paraId="70607205" w14:textId="77777777" w:rsidR="0013112F" w:rsidRDefault="00E02B37">
      <w:pPr>
        <w:pStyle w:val="Body"/>
        <w:rPr>
          <w:sz w:val="28"/>
          <w:szCs w:val="28"/>
        </w:rPr>
      </w:pPr>
      <w:r>
        <w:rPr>
          <w:sz w:val="28"/>
          <w:szCs w:val="28"/>
        </w:rPr>
        <w:t xml:space="preserve">Other old business:  </w:t>
      </w:r>
    </w:p>
    <w:p w14:paraId="3F0314BD" w14:textId="77777777" w:rsidR="0013112F" w:rsidRDefault="0013112F">
      <w:pPr>
        <w:pStyle w:val="Body"/>
        <w:rPr>
          <w:sz w:val="28"/>
          <w:szCs w:val="28"/>
        </w:rPr>
      </w:pPr>
    </w:p>
    <w:p w14:paraId="743F784A" w14:textId="77777777" w:rsidR="0013112F" w:rsidRDefault="00E02B37">
      <w:pPr>
        <w:pStyle w:val="Body"/>
        <w:rPr>
          <w:sz w:val="28"/>
          <w:szCs w:val="28"/>
        </w:rPr>
      </w:pPr>
      <w:r>
        <w:rPr>
          <w:sz w:val="28"/>
          <w:szCs w:val="28"/>
        </w:rPr>
        <w:t xml:space="preserve">NEW BUSINESS:  </w:t>
      </w:r>
    </w:p>
    <w:p w14:paraId="41F6A2B9" w14:textId="77777777" w:rsidR="0013112F" w:rsidRDefault="00E02B37">
      <w:pPr>
        <w:pStyle w:val="Body"/>
        <w:rPr>
          <w:sz w:val="28"/>
          <w:szCs w:val="28"/>
        </w:rPr>
      </w:pPr>
      <w:r>
        <w:rPr>
          <w:sz w:val="28"/>
          <w:szCs w:val="28"/>
        </w:rPr>
        <w:t xml:space="preserve">Spring Social: Chip-Plans are underway.  Will hold meeting with committee soon.  </w:t>
      </w:r>
    </w:p>
    <w:p w14:paraId="2DCD6627" w14:textId="77777777" w:rsidR="0013112F" w:rsidRDefault="00E02B37">
      <w:pPr>
        <w:pStyle w:val="Body"/>
        <w:rPr>
          <w:sz w:val="28"/>
          <w:szCs w:val="28"/>
        </w:rPr>
      </w:pPr>
      <w:r>
        <w:rPr>
          <w:sz w:val="28"/>
          <w:szCs w:val="28"/>
        </w:rPr>
        <w:t xml:space="preserve">Beech Avenue Development:  Proposal for building of 19 houses.  Again, traffic is main concern, particularly construction vehicles. </w:t>
      </w:r>
    </w:p>
    <w:p w14:paraId="3BD4C2EE" w14:textId="77777777" w:rsidR="0013112F" w:rsidRDefault="00E02B37">
      <w:pPr>
        <w:pStyle w:val="Body"/>
        <w:rPr>
          <w:sz w:val="28"/>
          <w:szCs w:val="28"/>
        </w:rPr>
      </w:pPr>
      <w:r>
        <w:rPr>
          <w:sz w:val="28"/>
          <w:szCs w:val="28"/>
        </w:rPr>
        <w:t xml:space="preserve">5212 Danbury Road: The owner is fighting the order for demolition.  Allen will consult Bruce </w:t>
      </w:r>
      <w:proofErr w:type="spellStart"/>
      <w:r>
        <w:rPr>
          <w:sz w:val="28"/>
          <w:szCs w:val="28"/>
        </w:rPr>
        <w:t>Leshan</w:t>
      </w:r>
      <w:proofErr w:type="spellEnd"/>
      <w:r>
        <w:rPr>
          <w:sz w:val="28"/>
          <w:szCs w:val="28"/>
        </w:rPr>
        <w:t xml:space="preserve">, a neighbor and TV reporter.  </w:t>
      </w:r>
    </w:p>
    <w:p w14:paraId="6C46F95A" w14:textId="77777777" w:rsidR="0013112F" w:rsidRDefault="00E02B37">
      <w:pPr>
        <w:pStyle w:val="Body"/>
        <w:rPr>
          <w:sz w:val="28"/>
          <w:szCs w:val="28"/>
        </w:rPr>
      </w:pPr>
      <w:r>
        <w:rPr>
          <w:sz w:val="28"/>
          <w:szCs w:val="28"/>
        </w:rPr>
        <w:t xml:space="preserve">Agenda for January MCA meeting: Speaker-Police District Commander, preliminary plans for Potter/Beech property, village report, etc. </w:t>
      </w:r>
    </w:p>
    <w:p w14:paraId="79D8EA2D" w14:textId="77777777" w:rsidR="0013112F" w:rsidRDefault="0013112F">
      <w:pPr>
        <w:pStyle w:val="Body"/>
        <w:rPr>
          <w:sz w:val="28"/>
          <w:szCs w:val="28"/>
        </w:rPr>
      </w:pPr>
    </w:p>
    <w:p w14:paraId="119CC38D" w14:textId="77777777" w:rsidR="0013112F" w:rsidRDefault="00E02B37">
      <w:pPr>
        <w:pStyle w:val="Body"/>
        <w:rPr>
          <w:sz w:val="28"/>
          <w:szCs w:val="28"/>
        </w:rPr>
      </w:pPr>
      <w:r>
        <w:rPr>
          <w:sz w:val="28"/>
          <w:szCs w:val="28"/>
        </w:rPr>
        <w:t xml:space="preserve">Meeting adjourned at: </w:t>
      </w:r>
      <w:proofErr w:type="gramStart"/>
      <w:r>
        <w:rPr>
          <w:sz w:val="28"/>
          <w:szCs w:val="28"/>
        </w:rPr>
        <w:t>9:00  pm</w:t>
      </w:r>
      <w:proofErr w:type="gramEnd"/>
    </w:p>
    <w:p w14:paraId="4606ADCC" w14:textId="77777777" w:rsidR="0013112F" w:rsidRDefault="00E02B37">
      <w:pPr>
        <w:pStyle w:val="Body"/>
      </w:pPr>
      <w:r>
        <w:rPr>
          <w:sz w:val="28"/>
          <w:szCs w:val="28"/>
        </w:rPr>
        <w:t xml:space="preserve">Draft minutes prepared by Jo </w:t>
      </w:r>
      <w:proofErr w:type="spellStart"/>
      <w:r>
        <w:rPr>
          <w:sz w:val="28"/>
          <w:szCs w:val="28"/>
        </w:rPr>
        <w:t>Batky</w:t>
      </w:r>
      <w:proofErr w:type="spellEnd"/>
      <w:r>
        <w:rPr>
          <w:sz w:val="28"/>
          <w:szCs w:val="28"/>
        </w:rPr>
        <w:t>, secretary</w:t>
      </w:r>
    </w:p>
    <w:sectPr w:rsidR="0013112F" w:rsidSect="0013112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3939" w14:textId="77777777" w:rsidR="00B7587A" w:rsidRDefault="00B7587A">
      <w:r>
        <w:separator/>
      </w:r>
    </w:p>
  </w:endnote>
  <w:endnote w:type="continuationSeparator" w:id="0">
    <w:p w14:paraId="7E314803" w14:textId="77777777" w:rsidR="00B7587A" w:rsidRDefault="00B7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A21C" w14:textId="77777777" w:rsidR="0013112F" w:rsidRDefault="00131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2B2CA" w14:textId="77777777" w:rsidR="00B7587A" w:rsidRDefault="00B7587A">
      <w:r>
        <w:separator/>
      </w:r>
    </w:p>
  </w:footnote>
  <w:footnote w:type="continuationSeparator" w:id="0">
    <w:p w14:paraId="75B21E12" w14:textId="77777777" w:rsidR="00B7587A" w:rsidRDefault="00B7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D064" w14:textId="77777777" w:rsidR="0013112F" w:rsidRDefault="001311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2F"/>
    <w:rsid w:val="0013112F"/>
    <w:rsid w:val="0036092E"/>
    <w:rsid w:val="0095430E"/>
    <w:rsid w:val="00AE2B22"/>
    <w:rsid w:val="00B7587A"/>
    <w:rsid w:val="00E02B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E24F9"/>
  <w15:docId w15:val="{80BCA473-89DA-024E-B891-9AA35F3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1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12F"/>
    <w:rPr>
      <w:u w:val="single"/>
    </w:rPr>
  </w:style>
  <w:style w:type="paragraph" w:customStyle="1" w:styleId="Body">
    <w:name w:val="Body"/>
    <w:rsid w:val="0013112F"/>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Company>Drexel</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mjd@mjdeering.net</cp:lastModifiedBy>
  <cp:revision>2</cp:revision>
  <dcterms:created xsi:type="dcterms:W3CDTF">2018-09-12T15:08:00Z</dcterms:created>
  <dcterms:modified xsi:type="dcterms:W3CDTF">2018-09-12T15:08:00Z</dcterms:modified>
</cp:coreProperties>
</file>